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69B3" w14:textId="77777777" w:rsidR="00C70FED" w:rsidRDefault="00846EA5" w:rsidP="00846EA5">
      <w:pP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9E5BBC">
        <w:rPr>
          <w:b/>
          <w:noProof/>
          <w:color w:val="5B9BD5" w:themeColor="accent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A28E" wp14:editId="4A358B1C">
                <wp:simplePos x="0" y="0"/>
                <wp:positionH relativeFrom="column">
                  <wp:posOffset>5091429</wp:posOffset>
                </wp:positionH>
                <wp:positionV relativeFrom="paragraph">
                  <wp:posOffset>-967385</wp:posOffset>
                </wp:positionV>
                <wp:extent cx="1428750" cy="1228725"/>
                <wp:effectExtent l="19050" t="0" r="19050" b="47625"/>
                <wp:wrapNone/>
                <wp:docPr id="1" name="Triângulo 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0" cy="12287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8A7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1" o:spid="_x0000_s1026" type="#_x0000_t6" style="position:absolute;margin-left:400.9pt;margin-top:-76.15pt;width:112.5pt;height:96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" fillcolor="#4472c4 [3204]" strokecolor="#1f3763 [1604]" strokeweight="1pt"/>
            </w:pict>
          </mc:Fallback>
        </mc:AlternateContent>
      </w:r>
      <w:r w:rsidRPr="009E5BBC">
        <w:rPr>
          <w:b/>
          <w:noProof/>
          <w:color w:val="5B9BD5" w:themeColor="accent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0665D" wp14:editId="287739EB">
                <wp:simplePos x="0" y="0"/>
                <wp:positionH relativeFrom="column">
                  <wp:posOffset>-1060767</wp:posOffset>
                </wp:positionH>
                <wp:positionV relativeFrom="paragraph">
                  <wp:posOffset>-1009595</wp:posOffset>
                </wp:positionV>
                <wp:extent cx="1378584" cy="1459867"/>
                <wp:effectExtent l="0" t="2858" r="28893" b="28892"/>
                <wp:wrapNone/>
                <wp:docPr id="3" name="Triângulo 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8584" cy="145986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5B2D" id="Triângulo Retângulo 3" o:spid="_x0000_s1026" type="#_x0000_t6" style="position:absolute;margin-left:-83.5pt;margin-top:-79.5pt;width:108.55pt;height:114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" fillcolor="#4472c4 [3204]" strokecolor="#1f3763 [1604]" strokeweight="1pt"/>
            </w:pict>
          </mc:Fallback>
        </mc:AlternateConten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Nome: Bruna Aparecida de Almeida  </w:t>
      </w:r>
    </w:p>
    <w:p w14:paraId="599B997C" w14:textId="1DEA5D06" w:rsidR="00846EA5" w:rsidRPr="00846EA5" w:rsidRDefault="00846EA5" w:rsidP="00846EA5">
      <w:pPr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1°Biológicas</w:t>
      </w:r>
    </w:p>
    <w:p w14:paraId="15540F65" w14:textId="13D6DB61" w:rsidR="009F1370" w:rsidRPr="009E5BBC" w:rsidRDefault="0096782F" w:rsidP="0096782F">
      <w:pPr>
        <w:jc w:val="center"/>
        <w:rPr>
          <w:b/>
          <w:color w:val="5B9BD5" w:themeColor="accent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9E5BBC">
        <w:rPr>
          <w:b/>
          <w:color w:val="5B9BD5" w:themeColor="accent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Pesquisa sobre o Amendoi</w:t>
      </w:r>
      <w:r w:rsidR="00846EA5">
        <w:rPr>
          <w:b/>
          <w:color w:val="5B9BD5" w:themeColor="accent5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</w:t>
      </w:r>
    </w:p>
    <w:p w14:paraId="4C24C02C" w14:textId="0BD0D029" w:rsidR="003B1B49" w:rsidRDefault="0084226C" w:rsidP="00D516F7">
      <w:pPr>
        <w:jc w:val="center"/>
        <w:rPr>
          <w:rFonts w:ascii="Arial Nova" w:hAnsi="Arial Nov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B49">
        <w:rPr>
          <w:rFonts w:ascii="Arial Nova" w:hAnsi="Arial Nova"/>
          <w:noProof/>
          <w:color w:val="000000" w:themeColor="text1"/>
          <w:sz w:val="28"/>
          <w:szCs w:val="28"/>
          <w:bdr w:val="single" w:sz="4" w:space="0" w:color="auto" w:shadow="1"/>
        </w:rPr>
        <w:drawing>
          <wp:inline distT="0" distB="0" distL="0" distR="0" wp14:anchorId="64CE7C39" wp14:editId="608093E9">
            <wp:extent cx="5351743" cy="2724096"/>
            <wp:effectExtent l="0" t="0" r="1905" b="635"/>
            <wp:docPr id="4" name="Imagem 4" descr="Tigela com comida e frutas em ci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igela com comida e frutas em cima&#10;&#10;Descrição gerada automaticamente com confiança mé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374" cy="273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7EE48" w14:textId="77777777" w:rsidR="00DF307A" w:rsidRDefault="00DF307A" w:rsidP="00DF307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6AD390A" w14:textId="20C45A23" w:rsidR="00DF307A" w:rsidRPr="00DF307A" w:rsidRDefault="00DF307A" w:rsidP="00DF30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DF307A">
        <w:rPr>
          <w:rFonts w:ascii="Arial" w:hAnsi="Arial" w:cs="Arial"/>
          <w:sz w:val="28"/>
          <w:szCs w:val="28"/>
        </w:rPr>
        <w:t>O amendoim é uma semente comestível da planta </w:t>
      </w:r>
      <w:r w:rsidRPr="00DF307A">
        <w:rPr>
          <w:rFonts w:ascii="Arial" w:hAnsi="Arial" w:cs="Arial"/>
          <w:i/>
          <w:iCs/>
          <w:sz w:val="28"/>
          <w:szCs w:val="28"/>
        </w:rPr>
        <w:t>Arachis Hypogaea</w:t>
      </w:r>
      <w:r w:rsidRPr="00DF307A">
        <w:rPr>
          <w:rFonts w:ascii="Arial" w:hAnsi="Arial" w:cs="Arial"/>
          <w:sz w:val="28"/>
          <w:szCs w:val="28"/>
        </w:rPr>
        <w:t>. Embora confundido com noz, o amendoim é um tipo de fruto ou vagem. É uma planta que não passa de 50 cm de altura e as flores são pequenas, amareladas</w:t>
      </w:r>
      <w:r>
        <w:rPr>
          <w:rFonts w:ascii="Arial" w:hAnsi="Arial" w:cs="Arial"/>
          <w:sz w:val="28"/>
          <w:szCs w:val="28"/>
        </w:rPr>
        <w:t>. E ele</w:t>
      </w:r>
      <w:r w:rsidRPr="00DF307A">
        <w:rPr>
          <w:rFonts w:ascii="Arial" w:hAnsi="Arial" w:cs="Arial"/>
          <w:sz w:val="28"/>
          <w:szCs w:val="28"/>
        </w:rPr>
        <w:t xml:space="preserve"> é originári</w:t>
      </w:r>
      <w:r>
        <w:rPr>
          <w:rFonts w:ascii="Arial" w:hAnsi="Arial" w:cs="Arial"/>
          <w:sz w:val="28"/>
          <w:szCs w:val="28"/>
        </w:rPr>
        <w:t>o</w:t>
      </w:r>
      <w:r w:rsidRPr="00DF307A">
        <w:rPr>
          <w:rFonts w:ascii="Arial" w:hAnsi="Arial" w:cs="Arial"/>
          <w:sz w:val="28"/>
          <w:szCs w:val="28"/>
        </w:rPr>
        <w:t xml:space="preserve"> da América do Sul (Brasil e países fronteiriços: Paraguai, Bolívia e norte </w:t>
      </w:r>
      <w:r w:rsidRPr="00DF307A">
        <w:rPr>
          <w:rFonts w:ascii="Arial" w:hAnsi="Arial" w:cs="Arial"/>
          <w:sz w:val="28"/>
          <w:szCs w:val="28"/>
        </w:rPr>
        <w:t>da Argentina</w:t>
      </w:r>
      <w:r w:rsidRPr="00DF307A">
        <w:rPr>
          <w:rFonts w:ascii="Arial" w:hAnsi="Arial" w:cs="Arial"/>
          <w:sz w:val="28"/>
          <w:szCs w:val="28"/>
        </w:rPr>
        <w:t>.</w:t>
      </w:r>
    </w:p>
    <w:p w14:paraId="4488450B" w14:textId="383D3366" w:rsidR="006C26A0" w:rsidRDefault="00546512" w:rsidP="00DF307A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4651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 origem do nome vem do tupi “mandu’wi”, que significa enterrado, mas também é chamado </w:t>
      </w:r>
      <w:r w:rsidR="003B1B49" w:rsidRPr="0054651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 “</w:t>
      </w:r>
      <w:r w:rsidRPr="0054651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amondoí", "amendoís", "mandobi", "mandubi", "mendubi", "menduí" e "mindubi”.</w:t>
      </w:r>
      <w:r w:rsid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651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É um alimento popular em todas as regiões do Brasil, e pode ser consumido tanto doce como salgado. A semente faz parte da cultura brasileira, e é ingrediente principal de muitas receitas tradicionais, como paçoca, pé-de-moleque, bolos e até sorvetes.</w:t>
      </w:r>
    </w:p>
    <w:p w14:paraId="023EC4B4" w14:textId="4A9D7EE7" w:rsidR="00A81D70" w:rsidRDefault="00DF307A" w:rsidP="00DF307A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Ele é um </w:t>
      </w:r>
      <w:r w:rsidR="003B1B49"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dos principais cultivos da África, onde faz parte de vários pratos da culinária.</w:t>
      </w:r>
      <w:r w:rsidR="00A81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1B49"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 amendoim é rico em vitamina E, é composto por fósforo, nutriente importante para a memória; sais minerais, como o potássio, o zinco e o carboidrato, combustível para produção de trabalho muscular. Possui alto teor calórico, porém não contém colesterol, em razão de ser de orige</w:t>
      </w:r>
      <w:r w:rsidR="00A81D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m </w:t>
      </w:r>
      <w:r w:rsidR="003B1B49"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vegetal.</w:t>
      </w:r>
      <w:r w:rsidR="00A81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2772C33" w14:textId="77777777" w:rsidR="00A81D70" w:rsidRDefault="003B1B49" w:rsidP="00DF307A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Como outras leguminosas, o amendoim forma sementes no interior das vagens. </w:t>
      </w:r>
      <w:r w:rsidR="00A81D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Sua</w:t>
      </w:r>
      <w:r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vagem cresce embaixo da terra úmida, onde suas sementes se desenvolvem. As sementes podem ser cozidas ou comidas cruas.</w:t>
      </w:r>
      <w:r w:rsidR="00A81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1D7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Ele também</w:t>
      </w:r>
      <w:r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tem uma grande importância econômica, principalmente na indústria alimentar. </w:t>
      </w:r>
    </w:p>
    <w:p w14:paraId="02FE8D86" w14:textId="385AE7B0" w:rsidR="00D516F7" w:rsidRPr="003B1B49" w:rsidRDefault="003B1B49" w:rsidP="00DF307A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Algumas variedades, por conter grande quantidade de lipídios, são utilizadas na fabricação de óleo de cozinha.</w:t>
      </w:r>
      <w:r w:rsidR="00A81D7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B1B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 amendoim é cultivado em todo o Brasil. Na região Nordeste, os principais estados produtores são Bahia, Sergipe, Ceará e Paraíba.</w:t>
      </w:r>
    </w:p>
    <w:p w14:paraId="79D5C372" w14:textId="620103FA" w:rsidR="006C26A0" w:rsidRPr="003B1B49" w:rsidRDefault="0096782F" w:rsidP="00DF307A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B1B49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68A9C" wp14:editId="7C632B86">
                <wp:simplePos x="0" y="0"/>
                <wp:positionH relativeFrom="column">
                  <wp:posOffset>-3061335</wp:posOffset>
                </wp:positionH>
                <wp:positionV relativeFrom="paragraph">
                  <wp:posOffset>6074410</wp:posOffset>
                </wp:positionV>
                <wp:extent cx="1247775" cy="1143000"/>
                <wp:effectExtent l="0" t="19050" r="47625" b="19050"/>
                <wp:wrapNone/>
                <wp:docPr id="2" name="Triângulo 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430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31BF3" id="Triângulo Retângulo 2" o:spid="_x0000_s1026" type="#_x0000_t6" style="position:absolute;margin-left:-241.05pt;margin-top:478.3pt;width:98.2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" fillcolor="#4472c4 [3204]" strokecolor="#1f3763 [1604]" strokeweight="1pt"/>
            </w:pict>
          </mc:Fallback>
        </mc:AlternateContent>
      </w:r>
    </w:p>
    <w:p w14:paraId="0E4F2F46" w14:textId="3892BB18" w:rsidR="003B1B49" w:rsidRDefault="009D7F12" w:rsidP="00DF307A">
      <w:pPr>
        <w:spacing w:line="360" w:lineRule="auto"/>
        <w:rPr>
          <w:rFonts w:ascii="Arial" w:hAnsi="Arial" w:cs="Arial"/>
          <w:color w:val="1F3864" w:themeColor="accent1" w:themeShade="80"/>
          <w:sz w:val="48"/>
          <w:szCs w:val="48"/>
        </w:rPr>
      </w:pPr>
      <w:r>
        <w:rPr>
          <w:rFonts w:ascii="Arial" w:hAnsi="Arial" w:cs="Arial"/>
          <w:color w:val="1F3864" w:themeColor="accent1" w:themeShade="80"/>
          <w:sz w:val="48"/>
          <w:szCs w:val="48"/>
        </w:rPr>
        <w:t>Principais b</w:t>
      </w:r>
      <w:r w:rsidR="00E6614E" w:rsidRPr="00E6614E">
        <w:rPr>
          <w:rFonts w:ascii="Arial" w:hAnsi="Arial" w:cs="Arial"/>
          <w:color w:val="1F3864" w:themeColor="accent1" w:themeShade="80"/>
          <w:sz w:val="48"/>
          <w:szCs w:val="48"/>
        </w:rPr>
        <w:t>enefícios</w:t>
      </w:r>
      <w:r>
        <w:rPr>
          <w:rFonts w:ascii="Arial" w:hAnsi="Arial" w:cs="Arial"/>
          <w:color w:val="1F3864" w:themeColor="accent1" w:themeShade="80"/>
          <w:sz w:val="48"/>
          <w:szCs w:val="48"/>
        </w:rPr>
        <w:t>:</w:t>
      </w:r>
    </w:p>
    <w:p w14:paraId="2FCC79E1" w14:textId="2FE6EA95" w:rsidR="00EF58AB" w:rsidRPr="00EF58AB" w:rsidRDefault="00E6614E" w:rsidP="00DF30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B5C65"/>
          <w:sz w:val="28"/>
          <w:szCs w:val="28"/>
        </w:rPr>
      </w:pPr>
      <w:r w:rsidRPr="00EF58AB">
        <w:rPr>
          <w:rFonts w:ascii="Arial" w:hAnsi="Arial" w:cs="Arial"/>
          <w:b/>
          <w:bCs/>
          <w:color w:val="002060"/>
          <w:sz w:val="28"/>
          <w:szCs w:val="28"/>
        </w:rPr>
        <w:t>Previne doenças cardiovasculares</w:t>
      </w:r>
      <w:r w:rsidR="00EF58AB" w:rsidRPr="00EF58AB">
        <w:rPr>
          <w:rFonts w:ascii="Arial" w:hAnsi="Arial" w:cs="Arial"/>
          <w:b/>
          <w:bCs/>
          <w:color w:val="002060"/>
          <w:sz w:val="28"/>
          <w:szCs w:val="28"/>
        </w:rPr>
        <w:t>:</w:t>
      </w:r>
      <w:r w:rsidR="00EF58AB" w:rsidRPr="00EF58AB">
        <w:rPr>
          <w:rFonts w:ascii="Arial" w:hAnsi="Arial" w:cs="Arial"/>
          <w:color w:val="002060"/>
          <w:sz w:val="28"/>
          <w:szCs w:val="28"/>
        </w:rPr>
        <w:t xml:space="preserve"> </w:t>
      </w:r>
      <w:r w:rsidR="00EF58AB" w:rsidRPr="00EF58AB">
        <w:rPr>
          <w:rFonts w:ascii="Arial" w:hAnsi="Arial" w:cs="Arial"/>
          <w:color w:val="000000"/>
          <w:sz w:val="28"/>
          <w:szCs w:val="28"/>
        </w:rPr>
        <w:t xml:space="preserve">Uma </w:t>
      </w:r>
      <w:hyperlink r:id="rId7" w:history="1">
        <w:r w:rsidR="00EF58AB" w:rsidRPr="00EF58AB">
          <w:rPr>
            <w:rFonts w:ascii="Arial" w:hAnsi="Arial" w:cs="Arial"/>
            <w:color w:val="1155CC"/>
            <w:sz w:val="28"/>
            <w:szCs w:val="28"/>
            <w:u w:val="single"/>
          </w:rPr>
          <w:t>pesquisa publicada na revista JAMA Internal Medicine</w:t>
        </w:r>
      </w:hyperlink>
      <w:r w:rsidR="00EF58AB" w:rsidRPr="00EF58AB">
        <w:rPr>
          <w:rFonts w:ascii="Arial" w:hAnsi="Arial" w:cs="Arial"/>
          <w:color w:val="000000"/>
          <w:sz w:val="28"/>
          <w:szCs w:val="28"/>
        </w:rPr>
        <w:t>, em 2015, revelou que o amendoim está ligado a uma diminuição de 17% a 21% da mortalidade (por qualquer causa), e uma diminuição de 23% a 38% dos problemas ocasionados por doenças cardiovasculares.</w:t>
      </w:r>
      <w:r w:rsidR="00EF58AB">
        <w:rPr>
          <w:rFonts w:ascii="Arial" w:hAnsi="Arial" w:cs="Arial"/>
          <w:color w:val="000000"/>
          <w:sz w:val="28"/>
          <w:szCs w:val="28"/>
        </w:rPr>
        <w:t xml:space="preserve"> </w:t>
      </w:r>
      <w:r w:rsidR="00EF58AB" w:rsidRPr="00EF58AB">
        <w:rPr>
          <w:rFonts w:ascii="Arial" w:hAnsi="Arial" w:cs="Arial"/>
          <w:color w:val="000000"/>
          <w:sz w:val="28"/>
          <w:szCs w:val="28"/>
        </w:rPr>
        <w:t>Além disso, por controlar o colesterol e o fluxo sanguíneo, reduz o risco de problemas cardíacos, como infartos. </w:t>
      </w:r>
    </w:p>
    <w:p w14:paraId="6C200689" w14:textId="36D2D20F" w:rsidR="00E6614E" w:rsidRPr="00EF58AB" w:rsidRDefault="00EF58AB" w:rsidP="00DF307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EF58AB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Ajuda a controlar o colesterol:</w:t>
      </w:r>
      <w:r w:rsidRPr="00EF58A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F58AB">
        <w:rPr>
          <w:rFonts w:ascii="Arial" w:hAnsi="Arial" w:cs="Arial"/>
          <w:color w:val="000000"/>
          <w:sz w:val="28"/>
          <w:szCs w:val="28"/>
          <w:shd w:val="clear" w:color="auto" w:fill="FFFFFF"/>
        </w:rPr>
        <w:t>O amendoim possui nutrientes que evitam que o colesterol LDL se instale nas células. Os fitoesteróis, por exemplo, tomam o lugar do colesterol LDL, facilitando sua eliminação - o que reduz o colesterol ruim, prejudicial à saúde. </w:t>
      </w:r>
    </w:p>
    <w:p w14:paraId="52A6E33B" w14:textId="1372F3F5" w:rsidR="00EF58AB" w:rsidRPr="00EF58AB" w:rsidRDefault="00EF58AB" w:rsidP="00DF30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B5C65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Ajuda na Perda de peso:</w:t>
      </w:r>
      <w:r w:rsidRPr="00EF58AB">
        <w:rPr>
          <w:rFonts w:ascii="Arial" w:hAnsi="Arial" w:cs="Arial"/>
          <w:color w:val="000000"/>
        </w:rPr>
        <w:t xml:space="preserve"> </w:t>
      </w:r>
      <w:r w:rsidRPr="00EF58AB">
        <w:rPr>
          <w:rFonts w:ascii="Arial" w:hAnsi="Arial" w:cs="Arial"/>
          <w:color w:val="000000"/>
          <w:sz w:val="28"/>
          <w:szCs w:val="28"/>
        </w:rPr>
        <w:t>Por ser rico em gorduras monoinsaturadas, o amendoim ajuda a controlar os níveis de açúcar no sangue, o que ativa o metabolismo, auxiliando na perda de gordura. </w:t>
      </w:r>
    </w:p>
    <w:p w14:paraId="4EECEED6" w14:textId="216D0F52" w:rsidR="00865A2A" w:rsidRPr="00865A2A" w:rsidRDefault="00865A2A" w:rsidP="00DF30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B5C65"/>
          <w:sz w:val="28"/>
          <w:szCs w:val="28"/>
        </w:rPr>
      </w:pPr>
      <w:r w:rsidRPr="00865A2A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Previne diabetes tipo 2:</w:t>
      </w:r>
      <w:r w:rsidRPr="00865A2A">
        <w:rPr>
          <w:rFonts w:ascii="Arial" w:hAnsi="Arial" w:cs="Arial"/>
          <w:color w:val="000000"/>
        </w:rPr>
        <w:t xml:space="preserve"> </w:t>
      </w:r>
      <w:r w:rsidRPr="00865A2A">
        <w:rPr>
          <w:rFonts w:ascii="Arial" w:hAnsi="Arial" w:cs="Arial"/>
          <w:color w:val="000000"/>
          <w:sz w:val="28"/>
          <w:szCs w:val="28"/>
        </w:rPr>
        <w:t xml:space="preserve">Uma </w:t>
      </w:r>
      <w:hyperlink r:id="rId8" w:history="1">
        <w:r w:rsidRPr="00865A2A">
          <w:rPr>
            <w:rFonts w:ascii="Arial" w:hAnsi="Arial" w:cs="Arial"/>
            <w:color w:val="1155CC"/>
            <w:sz w:val="28"/>
            <w:szCs w:val="28"/>
            <w:u w:val="single"/>
          </w:rPr>
          <w:t>pesquisa</w:t>
        </w:r>
      </w:hyperlink>
      <w:r w:rsidRPr="00865A2A">
        <w:rPr>
          <w:rFonts w:ascii="Arial" w:hAnsi="Arial" w:cs="Arial"/>
          <w:color w:val="000000"/>
          <w:sz w:val="28"/>
          <w:szCs w:val="28"/>
        </w:rPr>
        <w:t xml:space="preserve">, também publicada na revista JAMA, demonstrou que o consumo de manteiga de amendoim, 5 vezes por semana, está associado com a redução do risco de </w:t>
      </w:r>
      <w:r w:rsidRPr="00865A2A">
        <w:rPr>
          <w:rFonts w:ascii="Arial" w:hAnsi="Arial" w:cs="Arial"/>
          <w:sz w:val="28"/>
          <w:szCs w:val="28"/>
        </w:rPr>
        <w:t>Diabetes do</w:t>
      </w:r>
      <w:r w:rsidRPr="00865A2A">
        <w:rPr>
          <w:rFonts w:ascii="Arial" w:hAnsi="Arial" w:cs="Arial"/>
          <w:sz w:val="28"/>
          <w:szCs w:val="28"/>
        </w:rPr>
        <w:t xml:space="preserve"> </w:t>
      </w:r>
      <w:r w:rsidRPr="00865A2A">
        <w:rPr>
          <w:rFonts w:ascii="Arial" w:hAnsi="Arial" w:cs="Arial"/>
          <w:color w:val="000000"/>
          <w:sz w:val="28"/>
          <w:szCs w:val="28"/>
        </w:rPr>
        <w:t>tipo 2, especialmente em mulheres. A pesquisa sugere que o alimento entre na dieta como substituto de outros produtos refinados de grãos ou de carnes vermelhas, evitando o excesso de ingestão calórica.</w:t>
      </w:r>
    </w:p>
    <w:p w14:paraId="50D16ADB" w14:textId="70205F4F" w:rsidR="00EF58AB" w:rsidRPr="009D7F12" w:rsidRDefault="00865A2A" w:rsidP="00DF307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Prevenção contra o câncer:</w:t>
      </w:r>
      <w:r w:rsidRPr="00865A2A">
        <w:rPr>
          <w:rFonts w:ascii="Arial" w:hAnsi="Arial" w:cs="Arial"/>
          <w:color w:val="000000"/>
        </w:rPr>
        <w:t xml:space="preserve"> </w:t>
      </w:r>
      <w:r w:rsidRPr="00865A2A">
        <w:rPr>
          <w:rFonts w:ascii="Arial" w:hAnsi="Arial" w:cs="Arial"/>
          <w:color w:val="000000"/>
          <w:sz w:val="28"/>
          <w:szCs w:val="28"/>
        </w:rPr>
        <w:t xml:space="preserve">O amendoim é rico em fitoesteróis, nutrientes que possuem efeito anticancerígeno. Um estudo publicado no </w:t>
      </w:r>
      <w:hyperlink r:id="rId9" w:history="1">
        <w:r w:rsidRPr="00865A2A">
          <w:rPr>
            <w:rStyle w:val="Hyperlink"/>
            <w:rFonts w:ascii="Arial" w:hAnsi="Arial" w:cs="Arial"/>
            <w:color w:val="1155CC"/>
            <w:sz w:val="28"/>
            <w:szCs w:val="28"/>
          </w:rPr>
          <w:t>The Journal of Nutrition</w:t>
        </w:r>
      </w:hyperlink>
      <w:r w:rsidRPr="00865A2A">
        <w:rPr>
          <w:rFonts w:ascii="Arial" w:hAnsi="Arial" w:cs="Arial"/>
          <w:color w:val="000000"/>
          <w:sz w:val="28"/>
          <w:szCs w:val="28"/>
        </w:rPr>
        <w:t>, em 2008, revelou uma incidência de tumores 33% menor em pessoas que consumiram amendoins diariamente. </w:t>
      </w:r>
    </w:p>
    <w:p w14:paraId="24F54081" w14:textId="6FB8506E" w:rsidR="009D7F12" w:rsidRDefault="009D7F12" w:rsidP="00DF307A">
      <w:pPr>
        <w:pStyle w:val="PargrafodaLista"/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0CF27550" w14:textId="4C8B4086" w:rsidR="009D7F12" w:rsidRDefault="009D7F12" w:rsidP="00DF307A">
      <w:pPr>
        <w:pStyle w:val="PargrafodaLista"/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3F5ABD9" w14:textId="2F53953F" w:rsidR="009D7F12" w:rsidRDefault="009D7F12" w:rsidP="00DF307A">
      <w:pPr>
        <w:pStyle w:val="PargrafodaLista"/>
        <w:spacing w:line="360" w:lineRule="auto"/>
        <w:rPr>
          <w:rFonts w:ascii="Arial" w:hAnsi="Arial" w:cs="Arial"/>
          <w:color w:val="002060"/>
          <w:sz w:val="48"/>
          <w:szCs w:val="48"/>
        </w:rPr>
      </w:pPr>
      <w:r w:rsidRPr="009D7F12">
        <w:rPr>
          <w:rFonts w:ascii="Arial" w:hAnsi="Arial" w:cs="Arial"/>
          <w:color w:val="002060"/>
          <w:sz w:val="48"/>
          <w:szCs w:val="48"/>
        </w:rPr>
        <w:t>Plantio</w:t>
      </w:r>
    </w:p>
    <w:p w14:paraId="56A4D779" w14:textId="77777777" w:rsidR="0084226C" w:rsidRPr="0084226C" w:rsidRDefault="009D7F12" w:rsidP="00DF307A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4226C">
        <w:rPr>
          <w:rStyle w:val="Forte"/>
          <w:rFonts w:ascii="Arial" w:hAnsi="Arial" w:cs="Arial"/>
          <w:b w:val="0"/>
          <w:bCs w:val="0"/>
          <w:sz w:val="28"/>
          <w:szCs w:val="28"/>
        </w:rPr>
        <w:t>O plantio do amendoim deve ser conduzido quando houver temperaturas adequadas para a cultura, e umidade suficiente no solo.</w:t>
      </w:r>
      <w:r w:rsidRPr="0084226C">
        <w:rPr>
          <w:rFonts w:ascii="Arial" w:hAnsi="Arial" w:cs="Arial"/>
          <w:sz w:val="28"/>
          <w:szCs w:val="28"/>
        </w:rPr>
        <w:t xml:space="preserve"> Nas regiões Sudeste, sul e Centro-Oeste do Brasil, </w:t>
      </w:r>
      <w:r w:rsidRPr="00846EA5">
        <w:rPr>
          <w:rFonts w:ascii="Arial" w:hAnsi="Arial" w:cs="Arial"/>
          <w:i/>
          <w:iCs/>
          <w:sz w:val="28"/>
          <w:szCs w:val="28"/>
        </w:rPr>
        <w:t>a </w:t>
      </w:r>
      <w:r w:rsidRPr="00846EA5">
        <w:rPr>
          <w:rStyle w:val="nfase"/>
          <w:rFonts w:ascii="Arial" w:hAnsi="Arial" w:cs="Arial"/>
          <w:i w:val="0"/>
          <w:iCs w:val="0"/>
          <w:sz w:val="28"/>
          <w:szCs w:val="28"/>
        </w:rPr>
        <w:t xml:space="preserve">melhor </w:t>
      </w:r>
      <w:r w:rsidRPr="00846EA5">
        <w:rPr>
          <w:rStyle w:val="nfase"/>
          <w:rFonts w:ascii="Arial" w:hAnsi="Arial" w:cs="Arial"/>
          <w:i w:val="0"/>
          <w:iCs w:val="0"/>
          <w:sz w:val="28"/>
          <w:szCs w:val="28"/>
        </w:rPr>
        <w:lastRenderedPageBreak/>
        <w:t>época para o plantio do amendoim</w:t>
      </w:r>
      <w:r w:rsidRPr="00846EA5">
        <w:rPr>
          <w:rFonts w:ascii="Arial" w:hAnsi="Arial" w:cs="Arial"/>
          <w:i/>
          <w:iCs/>
          <w:sz w:val="28"/>
          <w:szCs w:val="28"/>
        </w:rPr>
        <w:t> </w:t>
      </w:r>
      <w:r w:rsidRPr="00846EA5">
        <w:rPr>
          <w:rFonts w:ascii="Arial" w:hAnsi="Arial" w:cs="Arial"/>
          <w:sz w:val="28"/>
          <w:szCs w:val="28"/>
        </w:rPr>
        <w:t xml:space="preserve">ocorre </w:t>
      </w:r>
      <w:r w:rsidRPr="0084226C">
        <w:rPr>
          <w:rFonts w:ascii="Arial" w:hAnsi="Arial" w:cs="Arial"/>
          <w:sz w:val="28"/>
          <w:szCs w:val="28"/>
        </w:rPr>
        <w:t>nos meses de setembro a novembro.</w:t>
      </w:r>
    </w:p>
    <w:p w14:paraId="6EEFCC98" w14:textId="2F9DDFF0" w:rsidR="009D7F12" w:rsidRPr="0084226C" w:rsidRDefault="009D7F12" w:rsidP="00DF307A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4226C">
        <w:rPr>
          <w:rFonts w:ascii="Arial" w:hAnsi="Arial" w:cs="Arial"/>
          <w:sz w:val="28"/>
          <w:szCs w:val="28"/>
        </w:rPr>
        <w:t>Os plantios realizados em setembro permitem maior produtividade, se houver umidade de solo suficiente para germinação e desenvolvimento das plantas.</w:t>
      </w:r>
    </w:p>
    <w:p w14:paraId="34915014" w14:textId="0793BBB8" w:rsidR="009D7F12" w:rsidRDefault="009D7F12" w:rsidP="00DF307A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</w:p>
    <w:p w14:paraId="734115FD" w14:textId="35F7D313" w:rsidR="0084226C" w:rsidRDefault="0084226C" w:rsidP="00DF307A">
      <w:pPr>
        <w:pStyle w:val="PargrafodaLista"/>
        <w:spacing w:line="360" w:lineRule="auto"/>
        <w:rPr>
          <w:rFonts w:ascii="Arial" w:hAnsi="Arial" w:cs="Arial"/>
          <w:color w:val="002060"/>
          <w:sz w:val="48"/>
          <w:szCs w:val="48"/>
        </w:rPr>
      </w:pPr>
      <w:r w:rsidRPr="0084226C">
        <w:rPr>
          <w:rFonts w:ascii="Arial" w:hAnsi="Arial" w:cs="Arial"/>
          <w:color w:val="002060"/>
          <w:sz w:val="48"/>
          <w:szCs w:val="48"/>
        </w:rPr>
        <w:t>Sementes</w:t>
      </w:r>
    </w:p>
    <w:p w14:paraId="33838F0B" w14:textId="77777777" w:rsidR="00846EA5" w:rsidRDefault="0084226C" w:rsidP="00DF307A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46EA5">
        <w:rPr>
          <w:rFonts w:ascii="Arial" w:hAnsi="Arial" w:cs="Arial"/>
          <w:sz w:val="28"/>
          <w:szCs w:val="28"/>
        </w:rPr>
        <w:t xml:space="preserve">A qualidade das sementes é um fator essencial para o bom estabelecimento e a produtividade da cultura. Além disso, é preciso considerar que o gasto com sementes é bastante relevante para a cultura do amendoim. </w:t>
      </w:r>
    </w:p>
    <w:p w14:paraId="7C07853D" w14:textId="738E41E9" w:rsidR="0084226C" w:rsidRPr="00846EA5" w:rsidRDefault="0084226C" w:rsidP="00DF307A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46EA5">
        <w:rPr>
          <w:rFonts w:ascii="Arial" w:hAnsi="Arial" w:cs="Arial"/>
          <w:sz w:val="28"/>
          <w:szCs w:val="28"/>
        </w:rPr>
        <w:t>Assim, alguns cuidados devem ser observados:</w:t>
      </w:r>
    </w:p>
    <w:p w14:paraId="478F7A3C" w14:textId="77777777" w:rsidR="0084226C" w:rsidRPr="00846EA5" w:rsidRDefault="0084226C" w:rsidP="00DF307A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i/>
          <w:iCs/>
          <w:sz w:val="28"/>
          <w:szCs w:val="28"/>
        </w:rPr>
      </w:pPr>
      <w:r w:rsidRPr="00846EA5">
        <w:rPr>
          <w:rStyle w:val="Forte"/>
          <w:rFonts w:ascii="Arial" w:hAnsi="Arial" w:cs="Arial"/>
          <w:b w:val="0"/>
          <w:bCs w:val="0"/>
          <w:sz w:val="28"/>
          <w:szCs w:val="28"/>
        </w:rPr>
        <w:t xml:space="preserve">- </w:t>
      </w:r>
      <w:r w:rsidRPr="00846EA5">
        <w:rPr>
          <w:rStyle w:val="Forte"/>
          <w:rFonts w:ascii="Arial" w:hAnsi="Arial" w:cs="Arial"/>
          <w:i/>
          <w:iCs/>
          <w:sz w:val="28"/>
          <w:szCs w:val="28"/>
        </w:rPr>
        <w:t>Devem ser usadas sementes melhoradas, de preferência, certificadas.</w:t>
      </w:r>
      <w:r w:rsidRPr="00846EA5">
        <w:rPr>
          <w:rFonts w:ascii="Arial" w:hAnsi="Arial" w:cs="Arial"/>
          <w:i/>
          <w:iCs/>
          <w:sz w:val="28"/>
          <w:szCs w:val="28"/>
        </w:rPr>
        <w:t> Elas devem ser tratadas com produtos químicos recomendados, logo após o descascamento e a limpeza.</w:t>
      </w:r>
      <w:r w:rsidRPr="00846EA5">
        <w:rPr>
          <w:rFonts w:ascii="Arial" w:hAnsi="Arial" w:cs="Arial"/>
          <w:i/>
          <w:iCs/>
          <w:sz w:val="28"/>
          <w:szCs w:val="28"/>
        </w:rPr>
        <w:br/>
      </w:r>
      <w:r w:rsidRPr="00846EA5">
        <w:rPr>
          <w:rStyle w:val="Forte"/>
          <w:rFonts w:ascii="Arial" w:hAnsi="Arial" w:cs="Arial"/>
          <w:i/>
          <w:iCs/>
          <w:sz w:val="28"/>
          <w:szCs w:val="28"/>
        </w:rPr>
        <w:t>- No plantio do amendoim, é preciso testar e regular a semeadeira,</w:t>
      </w:r>
      <w:r w:rsidRPr="00846EA5">
        <w:rPr>
          <w:rFonts w:ascii="Arial" w:hAnsi="Arial" w:cs="Arial"/>
          <w:i/>
          <w:iCs/>
          <w:sz w:val="28"/>
          <w:szCs w:val="28"/>
        </w:rPr>
        <w:t> para garantir a densidade de semeadura recomendada, e evitar danos mecânicos às sementes.</w:t>
      </w:r>
      <w:r w:rsidRPr="00846EA5">
        <w:rPr>
          <w:rFonts w:ascii="Arial" w:hAnsi="Arial" w:cs="Arial"/>
          <w:i/>
          <w:iCs/>
          <w:sz w:val="28"/>
          <w:szCs w:val="28"/>
        </w:rPr>
        <w:br/>
      </w:r>
      <w:r w:rsidRPr="00846EA5">
        <w:rPr>
          <w:rStyle w:val="Forte"/>
          <w:rFonts w:ascii="Arial" w:hAnsi="Arial" w:cs="Arial"/>
          <w:i/>
          <w:iCs/>
          <w:sz w:val="28"/>
          <w:szCs w:val="28"/>
        </w:rPr>
        <w:t xml:space="preserve">- A semeadura deve ser </w:t>
      </w:r>
      <w:r w:rsidRPr="00846EA5">
        <w:rPr>
          <w:rStyle w:val="Forte"/>
          <w:rFonts w:ascii="Arial" w:hAnsi="Arial" w:cs="Arial"/>
          <w:sz w:val="28"/>
          <w:szCs w:val="28"/>
        </w:rPr>
        <w:t>feita</w:t>
      </w:r>
      <w:r w:rsidRPr="00846EA5">
        <w:rPr>
          <w:rStyle w:val="Forte"/>
          <w:rFonts w:ascii="Arial" w:hAnsi="Arial" w:cs="Arial"/>
          <w:i/>
          <w:iCs/>
          <w:sz w:val="28"/>
          <w:szCs w:val="28"/>
        </w:rPr>
        <w:t xml:space="preserve"> quando houver temperatura adequada para germinação e umidade suficiente no solo</w:t>
      </w:r>
      <w:r w:rsidRPr="00846EA5">
        <w:rPr>
          <w:rFonts w:ascii="Arial" w:hAnsi="Arial" w:cs="Arial"/>
          <w:i/>
          <w:iCs/>
          <w:sz w:val="28"/>
          <w:szCs w:val="28"/>
        </w:rPr>
        <w:t>, e deve ser realizada em velocidade moderada, para assegurar uma boa distribuição das sementes.</w:t>
      </w:r>
    </w:p>
    <w:p w14:paraId="7F6947FB" w14:textId="5B86CC8C" w:rsidR="0084226C" w:rsidRDefault="0084226C" w:rsidP="00DF307A">
      <w:pPr>
        <w:pStyle w:val="PargrafodaLista"/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14:paraId="5D61EC80" w14:textId="10BADBF2" w:rsidR="00C70FED" w:rsidRDefault="00C70FED" w:rsidP="00DF307A">
      <w:pPr>
        <w:pStyle w:val="PargrafodaLista"/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14:paraId="6B94868A" w14:textId="3BFA3BBE" w:rsidR="00C70FED" w:rsidRDefault="00C70FED" w:rsidP="00DF307A">
      <w:pPr>
        <w:pStyle w:val="PargrafodaLista"/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14:paraId="70A1C51C" w14:textId="0913C3D4" w:rsidR="00C70FED" w:rsidRDefault="00C70FED" w:rsidP="00DF307A">
      <w:pPr>
        <w:pStyle w:val="PargrafodaLista"/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14:paraId="564C4AD8" w14:textId="4D462C72" w:rsidR="00C70FED" w:rsidRDefault="00C70FED" w:rsidP="00C70FED">
      <w:pPr>
        <w:pStyle w:val="PargrafodaLista"/>
        <w:spacing w:line="360" w:lineRule="auto"/>
        <w:jc w:val="center"/>
        <w:rPr>
          <w:rFonts w:ascii="Arial" w:hAnsi="Arial" w:cs="Arial"/>
          <w:color w:val="002060"/>
          <w:sz w:val="96"/>
          <w:szCs w:val="96"/>
        </w:rPr>
      </w:pPr>
      <w:r w:rsidRPr="00C70FED">
        <w:rPr>
          <w:rFonts w:ascii="Arial" w:hAnsi="Arial" w:cs="Arial"/>
          <w:color w:val="002060"/>
          <w:sz w:val="96"/>
          <w:szCs w:val="96"/>
        </w:rPr>
        <w:lastRenderedPageBreak/>
        <w:t>Refer</w:t>
      </w:r>
      <w:r>
        <w:rPr>
          <w:rFonts w:ascii="Arial" w:hAnsi="Arial" w:cs="Arial"/>
          <w:color w:val="002060"/>
          <w:sz w:val="96"/>
          <w:szCs w:val="96"/>
        </w:rPr>
        <w:t>ê</w:t>
      </w:r>
      <w:r w:rsidRPr="00C70FED">
        <w:rPr>
          <w:rFonts w:ascii="Arial" w:hAnsi="Arial" w:cs="Arial"/>
          <w:color w:val="002060"/>
          <w:sz w:val="96"/>
          <w:szCs w:val="96"/>
        </w:rPr>
        <w:t>ncias</w:t>
      </w:r>
    </w:p>
    <w:p w14:paraId="1823E171" w14:textId="18838D5A" w:rsidR="00C70FED" w:rsidRDefault="00C70FED" w:rsidP="00C70FED">
      <w:pPr>
        <w:pStyle w:val="PargrafodaLista"/>
        <w:spacing w:line="360" w:lineRule="auto"/>
        <w:jc w:val="center"/>
        <w:rPr>
          <w:rFonts w:ascii="Arial" w:hAnsi="Arial" w:cs="Arial"/>
          <w:color w:val="002060"/>
          <w:sz w:val="28"/>
          <w:szCs w:val="28"/>
        </w:rPr>
      </w:pPr>
      <w:hyperlink r:id="rId10" w:history="1">
        <w:r w:rsidRPr="001268E2">
          <w:rPr>
            <w:rStyle w:val="Hyperlink"/>
            <w:rFonts w:ascii="Arial" w:hAnsi="Arial" w:cs="Arial"/>
            <w:sz w:val="28"/>
            <w:szCs w:val="28"/>
          </w:rPr>
          <w:t>http://graosuniao.lwsite.com.br/historia-do-amendoim</w:t>
        </w:r>
      </w:hyperlink>
    </w:p>
    <w:p w14:paraId="68E6BC8D" w14:textId="1C2DCA53" w:rsidR="00C70FED" w:rsidRDefault="00C70FED" w:rsidP="00C70FED">
      <w:pPr>
        <w:pStyle w:val="PargrafodaLista"/>
        <w:spacing w:line="360" w:lineRule="auto"/>
        <w:jc w:val="center"/>
        <w:rPr>
          <w:rFonts w:ascii="Arial" w:hAnsi="Arial" w:cs="Arial"/>
          <w:color w:val="002060"/>
          <w:sz w:val="28"/>
          <w:szCs w:val="28"/>
        </w:rPr>
      </w:pPr>
      <w:hyperlink r:id="rId11" w:history="1">
        <w:r w:rsidRPr="001268E2">
          <w:rPr>
            <w:rStyle w:val="Hyperlink"/>
            <w:rFonts w:ascii="Arial" w:hAnsi="Arial" w:cs="Arial"/>
            <w:sz w:val="28"/>
            <w:szCs w:val="28"/>
          </w:rPr>
          <w:t>https://www.unimed.coop.br/viver-bem/alimentacao/beneficios-do-amendoim</w:t>
        </w:r>
      </w:hyperlink>
    </w:p>
    <w:p w14:paraId="77599355" w14:textId="173DD5C2" w:rsidR="00C70FED" w:rsidRDefault="00B30919" w:rsidP="00C70FED">
      <w:pPr>
        <w:pStyle w:val="PargrafodaLista"/>
        <w:spacing w:line="360" w:lineRule="auto"/>
        <w:jc w:val="center"/>
        <w:rPr>
          <w:rFonts w:ascii="Arial" w:hAnsi="Arial" w:cs="Arial"/>
          <w:color w:val="002060"/>
          <w:sz w:val="28"/>
          <w:szCs w:val="28"/>
        </w:rPr>
      </w:pPr>
      <w:hyperlink r:id="rId12" w:history="1">
        <w:r w:rsidRPr="001268E2">
          <w:rPr>
            <w:rStyle w:val="Hyperlink"/>
            <w:rFonts w:ascii="Arial" w:hAnsi="Arial" w:cs="Arial"/>
            <w:sz w:val="28"/>
            <w:szCs w:val="28"/>
          </w:rPr>
          <w:t>https://mundoeducacao.uol.com.br/saude-bem-estar/amendoim.htm#:~:text=O%20amendoim%20%C3%A9%20rico%20em,de%20ser%20de%20origem%20vegetal</w:t>
        </w:r>
      </w:hyperlink>
      <w:r w:rsidRPr="00B30919">
        <w:rPr>
          <w:rFonts w:ascii="Arial" w:hAnsi="Arial" w:cs="Arial"/>
          <w:color w:val="002060"/>
          <w:sz w:val="28"/>
          <w:szCs w:val="28"/>
        </w:rPr>
        <w:t>.</w:t>
      </w:r>
    </w:p>
    <w:p w14:paraId="4167DB71" w14:textId="77777777" w:rsidR="00B30919" w:rsidRPr="00C70FED" w:rsidRDefault="00B30919" w:rsidP="00C70FED">
      <w:pPr>
        <w:pStyle w:val="PargrafodaLista"/>
        <w:spacing w:line="360" w:lineRule="auto"/>
        <w:jc w:val="center"/>
        <w:rPr>
          <w:rFonts w:ascii="Arial" w:hAnsi="Arial" w:cs="Arial"/>
          <w:color w:val="002060"/>
          <w:sz w:val="28"/>
          <w:szCs w:val="28"/>
        </w:rPr>
      </w:pPr>
    </w:p>
    <w:sectPr w:rsidR="00B30919" w:rsidRPr="00C70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D58"/>
    <w:multiLevelType w:val="hybridMultilevel"/>
    <w:tmpl w:val="C7F0DBC4"/>
    <w:lvl w:ilvl="0" w:tplc="71287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64BF"/>
    <w:multiLevelType w:val="multilevel"/>
    <w:tmpl w:val="841A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44287"/>
    <w:multiLevelType w:val="hybridMultilevel"/>
    <w:tmpl w:val="94E6DF0C"/>
    <w:lvl w:ilvl="0" w:tplc="CEDC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163549">
    <w:abstractNumId w:val="1"/>
  </w:num>
  <w:num w:numId="2" w16cid:durableId="300114492">
    <w:abstractNumId w:val="2"/>
  </w:num>
  <w:num w:numId="3" w16cid:durableId="144063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A0"/>
    <w:rsid w:val="003B1B49"/>
    <w:rsid w:val="00546512"/>
    <w:rsid w:val="006C26A0"/>
    <w:rsid w:val="007A5630"/>
    <w:rsid w:val="0084226C"/>
    <w:rsid w:val="00846EA5"/>
    <w:rsid w:val="00865A2A"/>
    <w:rsid w:val="0096782F"/>
    <w:rsid w:val="009D7F12"/>
    <w:rsid w:val="009E5BBC"/>
    <w:rsid w:val="009F1370"/>
    <w:rsid w:val="00A46B50"/>
    <w:rsid w:val="00A81D70"/>
    <w:rsid w:val="00B30919"/>
    <w:rsid w:val="00B70014"/>
    <w:rsid w:val="00C457F8"/>
    <w:rsid w:val="00C70FED"/>
    <w:rsid w:val="00D516F7"/>
    <w:rsid w:val="00DF307A"/>
    <w:rsid w:val="00E6614E"/>
    <w:rsid w:val="00E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A2FE"/>
  <w15:chartTrackingRefBased/>
  <w15:docId w15:val="{DFACCC01-1ADA-4542-9B09-8382E441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6B50"/>
    <w:rPr>
      <w:color w:val="0000FF"/>
      <w:u w:val="single"/>
    </w:rPr>
  </w:style>
  <w:style w:type="paragraph" w:customStyle="1" w:styleId="trt0xe">
    <w:name w:val="trt0xe"/>
    <w:basedOn w:val="Normal"/>
    <w:rsid w:val="00E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61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7F12"/>
    <w:rPr>
      <w:b/>
      <w:bCs/>
    </w:rPr>
  </w:style>
  <w:style w:type="character" w:styleId="nfase">
    <w:name w:val="Emphasis"/>
    <w:basedOn w:val="Fontepargpadro"/>
    <w:uiPriority w:val="20"/>
    <w:qFormat/>
    <w:rsid w:val="009D7F1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24448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amanetwork.com/journals/jamainternalmedicine/fullarticle/2173094?resultClick=1" TargetMode="External"/><Relationship Id="rId12" Type="http://schemas.openxmlformats.org/officeDocument/2006/relationships/hyperlink" Target="https://mundoeducacao.uol.com.br/saude-bem-estar/amendoim.htm#:~:text=O%20amendoim%20%C3%A9%20rico%20em,de%20ser%20de%20origem%20vege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unimed.coop.br/viver-bem/alimentacao/beneficios-do-amendo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aosuniao.lwsite.com.br/historia-do-amendo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.oup.com/j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E25-3E11-42D5-90BD-0B665B5C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APARECIDA DE ALMEIDA</dc:creator>
  <cp:keywords/>
  <dc:description/>
  <cp:lastModifiedBy>BRUNA APARECIDA DE ALMEIDA</cp:lastModifiedBy>
  <cp:revision>2</cp:revision>
  <dcterms:created xsi:type="dcterms:W3CDTF">2022-08-29T21:04:00Z</dcterms:created>
  <dcterms:modified xsi:type="dcterms:W3CDTF">2022-08-29T21:04:00Z</dcterms:modified>
</cp:coreProperties>
</file>