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552" w:rsidRDefault="000D3552"/>
    <w:p w:rsidR="000D6440" w:rsidRDefault="000D6440" w:rsidP="000D6440">
      <w:pPr>
        <w:jc w:val="center"/>
      </w:pPr>
      <w:r w:rsidRPr="000D6440">
        <w:rPr>
          <w:noProof/>
          <w:lang w:eastAsia="pt-BR"/>
        </w:rPr>
        <w:drawing>
          <wp:inline distT="0" distB="0" distL="0" distR="0" wp14:anchorId="5D287CE7" wp14:editId="631F031B">
            <wp:extent cx="3790335" cy="3268829"/>
            <wp:effectExtent l="0" t="0" r="635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90335" cy="3268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6440" w:rsidRDefault="000D6440"/>
    <w:p w:rsidR="000D6440" w:rsidRDefault="000D6440"/>
    <w:p w:rsidR="000D6440" w:rsidRDefault="000D6440"/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12"/>
        <w:gridCol w:w="812"/>
        <w:gridCol w:w="812"/>
      </w:tblGrid>
      <w:tr w:rsidR="004E30E7" w:rsidTr="000F7E8B">
        <w:trPr>
          <w:trHeight w:val="251"/>
          <w:jc w:val="center"/>
        </w:trPr>
        <w:tc>
          <w:tcPr>
            <w:tcW w:w="812" w:type="dxa"/>
          </w:tcPr>
          <w:p w:rsidR="004E30E7" w:rsidRDefault="000F7E8B" w:rsidP="000F7E8B">
            <w:pPr>
              <w:jc w:val="center"/>
            </w:pPr>
            <w:r>
              <w:t>4</w:t>
            </w:r>
          </w:p>
        </w:tc>
        <w:tc>
          <w:tcPr>
            <w:tcW w:w="812" w:type="dxa"/>
          </w:tcPr>
          <w:p w:rsidR="004E30E7" w:rsidRDefault="004E30E7" w:rsidP="000F7E8B">
            <w:pPr>
              <w:jc w:val="center"/>
            </w:pPr>
          </w:p>
        </w:tc>
        <w:tc>
          <w:tcPr>
            <w:tcW w:w="812" w:type="dxa"/>
          </w:tcPr>
          <w:p w:rsidR="004E30E7" w:rsidRDefault="000F7E8B" w:rsidP="000F7E8B">
            <w:pPr>
              <w:jc w:val="center"/>
            </w:pPr>
            <w:r>
              <w:t>1</w:t>
            </w:r>
          </w:p>
        </w:tc>
      </w:tr>
      <w:tr w:rsidR="004E30E7" w:rsidTr="000F7E8B">
        <w:trPr>
          <w:trHeight w:val="251"/>
          <w:jc w:val="center"/>
        </w:trPr>
        <w:tc>
          <w:tcPr>
            <w:tcW w:w="812" w:type="dxa"/>
          </w:tcPr>
          <w:p w:rsidR="004E30E7" w:rsidRDefault="004E30E7" w:rsidP="000F7E8B">
            <w:pPr>
              <w:jc w:val="center"/>
            </w:pPr>
          </w:p>
        </w:tc>
        <w:tc>
          <w:tcPr>
            <w:tcW w:w="812" w:type="dxa"/>
          </w:tcPr>
          <w:p w:rsidR="004E30E7" w:rsidRDefault="000F7E8B" w:rsidP="000F7E8B">
            <w:pPr>
              <w:jc w:val="center"/>
            </w:pPr>
            <w:r>
              <w:t>O</w:t>
            </w:r>
          </w:p>
        </w:tc>
        <w:tc>
          <w:tcPr>
            <w:tcW w:w="812" w:type="dxa"/>
          </w:tcPr>
          <w:p w:rsidR="004E30E7" w:rsidRDefault="004E30E7" w:rsidP="000F7E8B">
            <w:pPr>
              <w:jc w:val="center"/>
            </w:pPr>
          </w:p>
        </w:tc>
      </w:tr>
      <w:tr w:rsidR="004E30E7" w:rsidTr="000F7E8B">
        <w:trPr>
          <w:trHeight w:val="251"/>
          <w:jc w:val="center"/>
        </w:trPr>
        <w:tc>
          <w:tcPr>
            <w:tcW w:w="812" w:type="dxa"/>
          </w:tcPr>
          <w:p w:rsidR="004E30E7" w:rsidRDefault="000F7E8B" w:rsidP="000F7E8B">
            <w:pPr>
              <w:jc w:val="center"/>
            </w:pPr>
            <w:r>
              <w:t>3</w:t>
            </w:r>
          </w:p>
        </w:tc>
        <w:tc>
          <w:tcPr>
            <w:tcW w:w="812" w:type="dxa"/>
          </w:tcPr>
          <w:p w:rsidR="004E30E7" w:rsidRDefault="004E30E7" w:rsidP="000F7E8B">
            <w:pPr>
              <w:jc w:val="center"/>
            </w:pPr>
          </w:p>
        </w:tc>
        <w:tc>
          <w:tcPr>
            <w:tcW w:w="812" w:type="dxa"/>
          </w:tcPr>
          <w:p w:rsidR="004E30E7" w:rsidRDefault="000F7E8B" w:rsidP="000F7E8B">
            <w:pPr>
              <w:jc w:val="center"/>
            </w:pPr>
            <w:r>
              <w:t>2</w:t>
            </w:r>
          </w:p>
        </w:tc>
      </w:tr>
    </w:tbl>
    <w:p w:rsidR="000D6440" w:rsidRDefault="000D6440"/>
    <w:p w:rsidR="000F7E8B" w:rsidRDefault="000F7E8B" w:rsidP="00994E99">
      <w:pPr>
        <w:jc w:val="both"/>
      </w:pPr>
      <w:r>
        <w:t xml:space="preserve">A sentido de movimentação da bola obedece a tabela acima. Por exemplo, quando a bolinha se movimenta de baixo para cima e da direita para a esquerda, o sentido será 24. Dessa maneira, os sentidos possíveis são: 24, 42, 31, 13. Em todos esses sentidos, a bolinha pode colidir com as bordas. No exemplo citado, sentido = 24, a bolinha pode colidir com a borda lateral esquerda ou com a borda superior. Portanto, para cada sentido haverá duas possibilidades de colisão e nessas colisões sempre o sentido irá mudar. Para o sentido = 24, se tocar na borda lateral esquerda o sentido mudará para </w:t>
      </w:r>
      <w:r w:rsidR="00D126C2">
        <w:t>31, se tocar na borda superior o sentido mudará para 13.</w:t>
      </w:r>
    </w:p>
    <w:p w:rsidR="00994E99" w:rsidRDefault="00994E99" w:rsidP="00994E99">
      <w:pPr>
        <w:jc w:val="both"/>
      </w:pPr>
      <w:r w:rsidRPr="00994E99">
        <w:rPr>
          <w:noProof/>
          <w:lang w:eastAsia="pt-BR"/>
        </w:rPr>
        <w:drawing>
          <wp:inline distT="0" distB="0" distL="0" distR="0" wp14:anchorId="5EAD6333" wp14:editId="19FF5AC2">
            <wp:extent cx="2258169" cy="2417912"/>
            <wp:effectExtent l="0" t="0" r="8890" b="190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2245" cy="2443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552C" w:rsidRDefault="0022552C">
      <w:r>
        <w:br w:type="page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3"/>
        <w:gridCol w:w="682"/>
        <w:gridCol w:w="666"/>
        <w:gridCol w:w="1160"/>
        <w:gridCol w:w="695"/>
        <w:gridCol w:w="1168"/>
        <w:gridCol w:w="687"/>
        <w:gridCol w:w="1281"/>
        <w:gridCol w:w="574"/>
        <w:gridCol w:w="1339"/>
        <w:gridCol w:w="517"/>
      </w:tblGrid>
      <w:tr w:rsidR="00464BF5" w:rsidTr="00464BF5">
        <w:trPr>
          <w:trHeight w:val="257"/>
        </w:trPr>
        <w:tc>
          <w:tcPr>
            <w:tcW w:w="983" w:type="dxa"/>
          </w:tcPr>
          <w:p w:rsidR="00464BF5" w:rsidRPr="00464BF5" w:rsidRDefault="00464BF5" w:rsidP="00464BF5">
            <w:pPr>
              <w:jc w:val="center"/>
              <w:rPr>
                <w:sz w:val="16"/>
                <w:szCs w:val="16"/>
              </w:rPr>
            </w:pPr>
            <w:r w:rsidRPr="00464BF5">
              <w:rPr>
                <w:sz w:val="16"/>
                <w:szCs w:val="16"/>
              </w:rPr>
              <w:lastRenderedPageBreak/>
              <w:t>Sentido</w:t>
            </w:r>
          </w:p>
        </w:tc>
        <w:tc>
          <w:tcPr>
            <w:tcW w:w="682" w:type="dxa"/>
          </w:tcPr>
          <w:p w:rsidR="00464BF5" w:rsidRPr="00464BF5" w:rsidRDefault="00464BF5" w:rsidP="00464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66" w:type="dxa"/>
          </w:tcPr>
          <w:p w:rsidR="00464BF5" w:rsidRPr="00464BF5" w:rsidRDefault="00464BF5" w:rsidP="00464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</w:t>
            </w:r>
          </w:p>
        </w:tc>
        <w:tc>
          <w:tcPr>
            <w:tcW w:w="1855" w:type="dxa"/>
            <w:gridSpan w:val="2"/>
          </w:tcPr>
          <w:p w:rsidR="00464BF5" w:rsidRPr="00464BF5" w:rsidRDefault="00464BF5" w:rsidP="00464BF5">
            <w:pPr>
              <w:jc w:val="center"/>
              <w:rPr>
                <w:sz w:val="16"/>
                <w:szCs w:val="16"/>
              </w:rPr>
            </w:pPr>
            <w:r w:rsidRPr="00464BF5">
              <w:rPr>
                <w:sz w:val="16"/>
                <w:szCs w:val="16"/>
              </w:rPr>
              <w:t>Borda Superior</w:t>
            </w:r>
          </w:p>
        </w:tc>
        <w:tc>
          <w:tcPr>
            <w:tcW w:w="1855" w:type="dxa"/>
            <w:gridSpan w:val="2"/>
          </w:tcPr>
          <w:p w:rsidR="00464BF5" w:rsidRPr="00464BF5" w:rsidRDefault="00464BF5" w:rsidP="00464BF5">
            <w:pPr>
              <w:jc w:val="center"/>
              <w:rPr>
                <w:sz w:val="16"/>
                <w:szCs w:val="16"/>
              </w:rPr>
            </w:pPr>
            <w:r w:rsidRPr="00464BF5">
              <w:rPr>
                <w:sz w:val="16"/>
                <w:szCs w:val="16"/>
              </w:rPr>
              <w:t>Borda Inferior</w:t>
            </w:r>
          </w:p>
        </w:tc>
        <w:tc>
          <w:tcPr>
            <w:tcW w:w="1855" w:type="dxa"/>
            <w:gridSpan w:val="2"/>
          </w:tcPr>
          <w:p w:rsidR="00464BF5" w:rsidRPr="00464BF5" w:rsidRDefault="00464BF5" w:rsidP="00464BF5">
            <w:pPr>
              <w:jc w:val="center"/>
              <w:rPr>
                <w:sz w:val="16"/>
                <w:szCs w:val="16"/>
              </w:rPr>
            </w:pPr>
            <w:r w:rsidRPr="00464BF5">
              <w:rPr>
                <w:sz w:val="16"/>
                <w:szCs w:val="16"/>
              </w:rPr>
              <w:t>Borda Esquerda</w:t>
            </w:r>
          </w:p>
        </w:tc>
        <w:tc>
          <w:tcPr>
            <w:tcW w:w="1856" w:type="dxa"/>
            <w:gridSpan w:val="2"/>
          </w:tcPr>
          <w:p w:rsidR="00464BF5" w:rsidRPr="00464BF5" w:rsidRDefault="00464BF5" w:rsidP="00464BF5">
            <w:pPr>
              <w:jc w:val="center"/>
              <w:rPr>
                <w:sz w:val="16"/>
                <w:szCs w:val="16"/>
              </w:rPr>
            </w:pPr>
            <w:r w:rsidRPr="00464BF5">
              <w:rPr>
                <w:sz w:val="16"/>
                <w:szCs w:val="16"/>
              </w:rPr>
              <w:t>Borda Direita</w:t>
            </w:r>
          </w:p>
        </w:tc>
      </w:tr>
      <w:tr w:rsidR="00464BF5" w:rsidTr="00464BF5">
        <w:trPr>
          <w:trHeight w:val="257"/>
        </w:trPr>
        <w:tc>
          <w:tcPr>
            <w:tcW w:w="983" w:type="dxa"/>
          </w:tcPr>
          <w:p w:rsidR="00464BF5" w:rsidRPr="00464BF5" w:rsidRDefault="00464BF5" w:rsidP="00464BF5">
            <w:pPr>
              <w:jc w:val="center"/>
              <w:rPr>
                <w:sz w:val="16"/>
                <w:szCs w:val="16"/>
              </w:rPr>
            </w:pPr>
            <w:r w:rsidRPr="00464BF5">
              <w:rPr>
                <w:sz w:val="16"/>
                <w:szCs w:val="16"/>
              </w:rPr>
              <w:t>24</w:t>
            </w:r>
          </w:p>
        </w:tc>
        <w:tc>
          <w:tcPr>
            <w:tcW w:w="682" w:type="dxa"/>
          </w:tcPr>
          <w:p w:rsidR="00464BF5" w:rsidRPr="00464BF5" w:rsidRDefault="00464BF5" w:rsidP="00464BF5">
            <w:pPr>
              <w:jc w:val="center"/>
              <w:rPr>
                <w:sz w:val="24"/>
                <w:szCs w:val="24"/>
              </w:rPr>
            </w:pPr>
            <w:r w:rsidRPr="00464BF5">
              <w:rPr>
                <w:sz w:val="24"/>
                <w:szCs w:val="24"/>
              </w:rPr>
              <w:t>-</w:t>
            </w:r>
          </w:p>
        </w:tc>
        <w:tc>
          <w:tcPr>
            <w:tcW w:w="666" w:type="dxa"/>
          </w:tcPr>
          <w:p w:rsidR="00464BF5" w:rsidRPr="00464BF5" w:rsidRDefault="00464BF5" w:rsidP="00464BF5">
            <w:pPr>
              <w:jc w:val="center"/>
              <w:rPr>
                <w:sz w:val="24"/>
                <w:szCs w:val="24"/>
              </w:rPr>
            </w:pPr>
            <w:r w:rsidRPr="00464BF5">
              <w:rPr>
                <w:sz w:val="24"/>
                <w:szCs w:val="24"/>
              </w:rPr>
              <w:t>+</w:t>
            </w:r>
          </w:p>
        </w:tc>
        <w:tc>
          <w:tcPr>
            <w:tcW w:w="1160" w:type="dxa"/>
          </w:tcPr>
          <w:p w:rsidR="00464BF5" w:rsidRPr="00464BF5" w:rsidRDefault="00464BF5" w:rsidP="00994E99">
            <w:pPr>
              <w:jc w:val="both"/>
              <w:rPr>
                <w:sz w:val="16"/>
                <w:szCs w:val="16"/>
              </w:rPr>
            </w:pPr>
            <w:r w:rsidRPr="00464BF5">
              <w:rPr>
                <w:sz w:val="16"/>
                <w:szCs w:val="16"/>
              </w:rPr>
              <w:t>Y &gt; 170</w:t>
            </w:r>
          </w:p>
        </w:tc>
        <w:tc>
          <w:tcPr>
            <w:tcW w:w="695" w:type="dxa"/>
          </w:tcPr>
          <w:p w:rsidR="00464BF5" w:rsidRPr="00464BF5" w:rsidRDefault="00464BF5" w:rsidP="00464BF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68" w:type="dxa"/>
          </w:tcPr>
          <w:p w:rsidR="00464BF5" w:rsidRPr="00464BF5" w:rsidRDefault="00464BF5" w:rsidP="00994E9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87" w:type="dxa"/>
          </w:tcPr>
          <w:p w:rsidR="00464BF5" w:rsidRPr="00464BF5" w:rsidRDefault="00464BF5" w:rsidP="00994E9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464BF5" w:rsidRPr="00464BF5" w:rsidRDefault="00464BF5" w:rsidP="00994E99">
            <w:pPr>
              <w:jc w:val="both"/>
              <w:rPr>
                <w:sz w:val="16"/>
                <w:szCs w:val="16"/>
              </w:rPr>
            </w:pPr>
            <w:r w:rsidRPr="00464BF5">
              <w:rPr>
                <w:sz w:val="16"/>
                <w:szCs w:val="16"/>
              </w:rPr>
              <w:t>X &lt; -240</w:t>
            </w:r>
          </w:p>
        </w:tc>
        <w:tc>
          <w:tcPr>
            <w:tcW w:w="574" w:type="dxa"/>
          </w:tcPr>
          <w:p w:rsidR="00464BF5" w:rsidRPr="00464BF5" w:rsidRDefault="00464BF5" w:rsidP="00464BF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339" w:type="dxa"/>
          </w:tcPr>
          <w:p w:rsidR="00464BF5" w:rsidRPr="00464BF5" w:rsidRDefault="00464BF5" w:rsidP="00994E9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17" w:type="dxa"/>
          </w:tcPr>
          <w:p w:rsidR="00464BF5" w:rsidRPr="00464BF5" w:rsidRDefault="00464BF5" w:rsidP="00994E99">
            <w:pPr>
              <w:jc w:val="both"/>
              <w:rPr>
                <w:sz w:val="16"/>
                <w:szCs w:val="16"/>
              </w:rPr>
            </w:pPr>
          </w:p>
        </w:tc>
      </w:tr>
      <w:tr w:rsidR="00464BF5" w:rsidTr="00464BF5">
        <w:trPr>
          <w:trHeight w:val="257"/>
        </w:trPr>
        <w:tc>
          <w:tcPr>
            <w:tcW w:w="983" w:type="dxa"/>
          </w:tcPr>
          <w:p w:rsidR="00464BF5" w:rsidRPr="00464BF5" w:rsidRDefault="00464BF5" w:rsidP="00464BF5">
            <w:pPr>
              <w:jc w:val="center"/>
              <w:rPr>
                <w:sz w:val="16"/>
                <w:szCs w:val="16"/>
              </w:rPr>
            </w:pPr>
            <w:bookmarkStart w:id="0" w:name="_GoBack" w:colFirst="1" w:colLast="2"/>
            <w:r>
              <w:rPr>
                <w:sz w:val="16"/>
                <w:szCs w:val="16"/>
              </w:rPr>
              <w:t>42</w:t>
            </w:r>
          </w:p>
        </w:tc>
        <w:tc>
          <w:tcPr>
            <w:tcW w:w="682" w:type="dxa"/>
          </w:tcPr>
          <w:p w:rsidR="00464BF5" w:rsidRPr="00464BF5" w:rsidRDefault="00464BF5" w:rsidP="00464BF5">
            <w:pPr>
              <w:jc w:val="center"/>
              <w:rPr>
                <w:sz w:val="24"/>
                <w:szCs w:val="24"/>
              </w:rPr>
            </w:pPr>
            <w:r w:rsidRPr="00464BF5">
              <w:rPr>
                <w:sz w:val="24"/>
                <w:szCs w:val="24"/>
              </w:rPr>
              <w:t>+</w:t>
            </w:r>
          </w:p>
        </w:tc>
        <w:tc>
          <w:tcPr>
            <w:tcW w:w="666" w:type="dxa"/>
          </w:tcPr>
          <w:p w:rsidR="00464BF5" w:rsidRPr="00464BF5" w:rsidRDefault="00464BF5" w:rsidP="00464BF5">
            <w:pPr>
              <w:jc w:val="center"/>
              <w:rPr>
                <w:sz w:val="24"/>
                <w:szCs w:val="24"/>
              </w:rPr>
            </w:pPr>
            <w:r w:rsidRPr="00464BF5">
              <w:rPr>
                <w:sz w:val="24"/>
                <w:szCs w:val="24"/>
              </w:rPr>
              <w:t>-</w:t>
            </w:r>
          </w:p>
        </w:tc>
        <w:tc>
          <w:tcPr>
            <w:tcW w:w="1160" w:type="dxa"/>
          </w:tcPr>
          <w:p w:rsidR="00464BF5" w:rsidRPr="00464BF5" w:rsidRDefault="00464BF5" w:rsidP="00994E9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95" w:type="dxa"/>
          </w:tcPr>
          <w:p w:rsidR="00464BF5" w:rsidRDefault="00464BF5" w:rsidP="00464BF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464BF5" w:rsidRPr="00464BF5" w:rsidRDefault="00A97460" w:rsidP="00994E9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 &lt; -170</w:t>
            </w:r>
          </w:p>
        </w:tc>
        <w:tc>
          <w:tcPr>
            <w:tcW w:w="687" w:type="dxa"/>
          </w:tcPr>
          <w:p w:rsidR="00464BF5" w:rsidRPr="00464BF5" w:rsidRDefault="00A97460" w:rsidP="00994E9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281" w:type="dxa"/>
          </w:tcPr>
          <w:p w:rsidR="00464BF5" w:rsidRPr="00464BF5" w:rsidRDefault="00464BF5" w:rsidP="00994E9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74" w:type="dxa"/>
          </w:tcPr>
          <w:p w:rsidR="00464BF5" w:rsidRDefault="00464BF5" w:rsidP="00464BF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39" w:type="dxa"/>
          </w:tcPr>
          <w:p w:rsidR="00464BF5" w:rsidRPr="00464BF5" w:rsidRDefault="00464BF5" w:rsidP="00994E9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17" w:type="dxa"/>
          </w:tcPr>
          <w:p w:rsidR="00464BF5" w:rsidRPr="00464BF5" w:rsidRDefault="00464BF5" w:rsidP="00994E99">
            <w:pPr>
              <w:jc w:val="both"/>
              <w:rPr>
                <w:sz w:val="16"/>
                <w:szCs w:val="16"/>
              </w:rPr>
            </w:pPr>
          </w:p>
        </w:tc>
      </w:tr>
      <w:bookmarkEnd w:id="0"/>
      <w:tr w:rsidR="00464BF5" w:rsidTr="00464BF5">
        <w:trPr>
          <w:trHeight w:val="257"/>
        </w:trPr>
        <w:tc>
          <w:tcPr>
            <w:tcW w:w="983" w:type="dxa"/>
          </w:tcPr>
          <w:p w:rsidR="00464BF5" w:rsidRDefault="00464BF5" w:rsidP="00464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82" w:type="dxa"/>
          </w:tcPr>
          <w:p w:rsidR="00464BF5" w:rsidRPr="00464BF5" w:rsidRDefault="00464BF5" w:rsidP="00464BF5">
            <w:pPr>
              <w:jc w:val="center"/>
              <w:rPr>
                <w:sz w:val="24"/>
                <w:szCs w:val="24"/>
              </w:rPr>
            </w:pPr>
            <w:r w:rsidRPr="00464BF5">
              <w:rPr>
                <w:sz w:val="24"/>
                <w:szCs w:val="24"/>
              </w:rPr>
              <w:t>+</w:t>
            </w:r>
          </w:p>
        </w:tc>
        <w:tc>
          <w:tcPr>
            <w:tcW w:w="666" w:type="dxa"/>
          </w:tcPr>
          <w:p w:rsidR="00464BF5" w:rsidRPr="00464BF5" w:rsidRDefault="00464BF5" w:rsidP="00464BF5">
            <w:pPr>
              <w:jc w:val="center"/>
              <w:rPr>
                <w:sz w:val="24"/>
                <w:szCs w:val="24"/>
              </w:rPr>
            </w:pPr>
            <w:r w:rsidRPr="00464BF5">
              <w:rPr>
                <w:sz w:val="24"/>
                <w:szCs w:val="24"/>
              </w:rPr>
              <w:t>+</w:t>
            </w:r>
          </w:p>
        </w:tc>
        <w:tc>
          <w:tcPr>
            <w:tcW w:w="1160" w:type="dxa"/>
          </w:tcPr>
          <w:p w:rsidR="00464BF5" w:rsidRPr="00464BF5" w:rsidRDefault="00464BF5" w:rsidP="00994E9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95" w:type="dxa"/>
          </w:tcPr>
          <w:p w:rsidR="00464BF5" w:rsidRDefault="00464BF5" w:rsidP="00464BF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464BF5" w:rsidRPr="00464BF5" w:rsidRDefault="00464BF5" w:rsidP="00994E9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87" w:type="dxa"/>
          </w:tcPr>
          <w:p w:rsidR="00464BF5" w:rsidRPr="00464BF5" w:rsidRDefault="00464BF5" w:rsidP="00994E9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464BF5" w:rsidRPr="00464BF5" w:rsidRDefault="00464BF5" w:rsidP="00994E9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74" w:type="dxa"/>
          </w:tcPr>
          <w:p w:rsidR="00464BF5" w:rsidRDefault="00464BF5" w:rsidP="00464BF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39" w:type="dxa"/>
          </w:tcPr>
          <w:p w:rsidR="00464BF5" w:rsidRPr="00464BF5" w:rsidRDefault="00464BF5" w:rsidP="00994E9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17" w:type="dxa"/>
          </w:tcPr>
          <w:p w:rsidR="00464BF5" w:rsidRPr="00464BF5" w:rsidRDefault="00464BF5" w:rsidP="00994E99">
            <w:pPr>
              <w:jc w:val="both"/>
              <w:rPr>
                <w:sz w:val="16"/>
                <w:szCs w:val="16"/>
              </w:rPr>
            </w:pPr>
          </w:p>
        </w:tc>
      </w:tr>
      <w:tr w:rsidR="00464BF5" w:rsidTr="00464BF5">
        <w:trPr>
          <w:trHeight w:val="257"/>
        </w:trPr>
        <w:tc>
          <w:tcPr>
            <w:tcW w:w="983" w:type="dxa"/>
          </w:tcPr>
          <w:p w:rsidR="00464BF5" w:rsidRDefault="00464BF5" w:rsidP="00464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682" w:type="dxa"/>
          </w:tcPr>
          <w:p w:rsidR="00464BF5" w:rsidRPr="00464BF5" w:rsidRDefault="00464BF5" w:rsidP="00464BF5">
            <w:pPr>
              <w:jc w:val="center"/>
              <w:rPr>
                <w:sz w:val="24"/>
                <w:szCs w:val="24"/>
              </w:rPr>
            </w:pPr>
            <w:r w:rsidRPr="00464BF5">
              <w:rPr>
                <w:sz w:val="24"/>
                <w:szCs w:val="24"/>
              </w:rPr>
              <w:t>-</w:t>
            </w:r>
          </w:p>
        </w:tc>
        <w:tc>
          <w:tcPr>
            <w:tcW w:w="666" w:type="dxa"/>
          </w:tcPr>
          <w:p w:rsidR="00464BF5" w:rsidRPr="00464BF5" w:rsidRDefault="00464BF5" w:rsidP="00464BF5">
            <w:pPr>
              <w:jc w:val="center"/>
              <w:rPr>
                <w:sz w:val="24"/>
                <w:szCs w:val="24"/>
              </w:rPr>
            </w:pPr>
            <w:r w:rsidRPr="00464BF5">
              <w:rPr>
                <w:sz w:val="24"/>
                <w:szCs w:val="24"/>
              </w:rPr>
              <w:t>-</w:t>
            </w:r>
          </w:p>
        </w:tc>
        <w:tc>
          <w:tcPr>
            <w:tcW w:w="1160" w:type="dxa"/>
          </w:tcPr>
          <w:p w:rsidR="00464BF5" w:rsidRPr="00464BF5" w:rsidRDefault="00464BF5" w:rsidP="00994E9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95" w:type="dxa"/>
          </w:tcPr>
          <w:p w:rsidR="00464BF5" w:rsidRDefault="00464BF5" w:rsidP="00464BF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464BF5" w:rsidRPr="00464BF5" w:rsidRDefault="00464BF5" w:rsidP="00994E9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87" w:type="dxa"/>
          </w:tcPr>
          <w:p w:rsidR="00464BF5" w:rsidRPr="00464BF5" w:rsidRDefault="00464BF5" w:rsidP="00994E9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464BF5" w:rsidRPr="00464BF5" w:rsidRDefault="00464BF5" w:rsidP="00994E9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74" w:type="dxa"/>
          </w:tcPr>
          <w:p w:rsidR="00464BF5" w:rsidRDefault="00464BF5" w:rsidP="00464BF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39" w:type="dxa"/>
          </w:tcPr>
          <w:p w:rsidR="00464BF5" w:rsidRPr="00464BF5" w:rsidRDefault="00464BF5" w:rsidP="00994E9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17" w:type="dxa"/>
          </w:tcPr>
          <w:p w:rsidR="00464BF5" w:rsidRPr="00464BF5" w:rsidRDefault="00464BF5" w:rsidP="00994E99">
            <w:pPr>
              <w:jc w:val="both"/>
              <w:rPr>
                <w:sz w:val="16"/>
                <w:szCs w:val="16"/>
              </w:rPr>
            </w:pPr>
          </w:p>
        </w:tc>
      </w:tr>
    </w:tbl>
    <w:p w:rsidR="0022552C" w:rsidRDefault="0022552C" w:rsidP="00994E99">
      <w:pPr>
        <w:jc w:val="both"/>
      </w:pPr>
    </w:p>
    <w:p w:rsidR="0047483F" w:rsidRDefault="0047483F" w:rsidP="00994E99">
      <w:pPr>
        <w:jc w:val="both"/>
      </w:pPr>
    </w:p>
    <w:sectPr w:rsidR="0047483F" w:rsidSect="000D6440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41C" w:rsidRDefault="00CA541C" w:rsidP="000D6440">
      <w:pPr>
        <w:spacing w:after="0" w:line="240" w:lineRule="auto"/>
      </w:pPr>
      <w:r>
        <w:separator/>
      </w:r>
    </w:p>
  </w:endnote>
  <w:endnote w:type="continuationSeparator" w:id="0">
    <w:p w:rsidR="00CA541C" w:rsidRDefault="00CA541C" w:rsidP="000D6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440" w:rsidRDefault="000D6440" w:rsidP="000D6440">
    <w:pPr>
      <w:pStyle w:val="Rodap"/>
      <w:jc w:val="center"/>
    </w:pPr>
    <w:r>
      <w:t xml:space="preserve">Página - </w:t>
    </w:r>
    <w:r>
      <w:fldChar w:fldCharType="begin"/>
    </w:r>
    <w:r>
      <w:instrText>PAGE   \* MERGEFORMAT</w:instrText>
    </w:r>
    <w:r>
      <w:fldChar w:fldCharType="separate"/>
    </w:r>
    <w:r w:rsidR="00DE45A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41C" w:rsidRDefault="00CA541C" w:rsidP="000D6440">
      <w:pPr>
        <w:spacing w:after="0" w:line="240" w:lineRule="auto"/>
      </w:pPr>
      <w:r>
        <w:separator/>
      </w:r>
    </w:p>
  </w:footnote>
  <w:footnote w:type="continuationSeparator" w:id="0">
    <w:p w:rsidR="00CA541C" w:rsidRDefault="00CA541C" w:rsidP="000D6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440" w:rsidRDefault="000D6440" w:rsidP="000D6440">
    <w:pPr>
      <w:pStyle w:val="Cabealho"/>
      <w:jc w:val="center"/>
    </w:pPr>
    <w:r>
      <w:t>Ping Pong – Projeto e Desenvolvimento</w:t>
    </w:r>
  </w:p>
  <w:p w:rsidR="000D6440" w:rsidRDefault="000D644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415"/>
    <w:rsid w:val="000D3552"/>
    <w:rsid w:val="000D6440"/>
    <w:rsid w:val="000F7E8B"/>
    <w:rsid w:val="0022552C"/>
    <w:rsid w:val="00464BF5"/>
    <w:rsid w:val="0047483F"/>
    <w:rsid w:val="004758A9"/>
    <w:rsid w:val="004E30E7"/>
    <w:rsid w:val="007D6415"/>
    <w:rsid w:val="009874F9"/>
    <w:rsid w:val="00994E99"/>
    <w:rsid w:val="00A173B2"/>
    <w:rsid w:val="00A97460"/>
    <w:rsid w:val="00CA541C"/>
    <w:rsid w:val="00D126C2"/>
    <w:rsid w:val="00DE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3C265"/>
  <w15:chartTrackingRefBased/>
  <w15:docId w15:val="{13D9A807-1B19-4E11-A60B-6DA78A929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64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6440"/>
  </w:style>
  <w:style w:type="paragraph" w:styleId="Rodap">
    <w:name w:val="footer"/>
    <w:basedOn w:val="Normal"/>
    <w:link w:val="RodapChar"/>
    <w:uiPriority w:val="99"/>
    <w:unhideWhenUsed/>
    <w:rsid w:val="000D64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6440"/>
  </w:style>
  <w:style w:type="table" w:styleId="Tabelacomgrade">
    <w:name w:val="Table Grid"/>
    <w:basedOn w:val="Tabelanormal"/>
    <w:uiPriority w:val="39"/>
    <w:rsid w:val="004E3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</dc:creator>
  <cp:keywords/>
  <dc:description/>
  <cp:lastModifiedBy>Aluno</cp:lastModifiedBy>
  <cp:revision>9</cp:revision>
  <dcterms:created xsi:type="dcterms:W3CDTF">2026-05-29T22:25:00Z</dcterms:created>
  <dcterms:modified xsi:type="dcterms:W3CDTF">2026-05-30T01:50:00Z</dcterms:modified>
</cp:coreProperties>
</file>