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918EB" w:rsidTr="00811B56">
        <w:tc>
          <w:tcPr>
            <w:tcW w:w="4247" w:type="dxa"/>
          </w:tcPr>
          <w:p w:rsidR="00811B56" w:rsidRDefault="00811B56" w:rsidP="00811B56">
            <w:r>
              <w:t xml:space="preserve">Incluir </w:t>
            </w:r>
            <w:r w:rsidR="007918EB">
              <w:t xml:space="preserve">o </w:t>
            </w:r>
            <w:proofErr w:type="gramStart"/>
            <w:r w:rsidR="007918EB">
              <w:t>comando :</w:t>
            </w:r>
            <w:proofErr w:type="gramEnd"/>
            <w:r w:rsidR="007918EB">
              <w:t xml:space="preserve"> </w:t>
            </w:r>
          </w:p>
          <w:p w:rsidR="007918EB" w:rsidRDefault="007918EB" w:rsidP="00811B56"/>
          <w:p w:rsidR="007918EB" w:rsidRDefault="007918EB" w:rsidP="007918EB">
            <w:pPr>
              <w:jc w:val="center"/>
            </w:pPr>
            <w:proofErr w:type="gramStart"/>
            <w:r w:rsidRPr="007918EB">
              <w:rPr>
                <w:highlight w:val="yellow"/>
              </w:rPr>
              <w:t>mude</w:t>
            </w:r>
            <w:proofErr w:type="gramEnd"/>
            <w:r w:rsidRPr="007918EB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máquina</w:t>
            </w:r>
            <w:r w:rsidRPr="007918EB">
              <w:rPr>
                <w:highlight w:val="yellow"/>
              </w:rPr>
              <w:t xml:space="preserve"> por 1</w:t>
            </w:r>
          </w:p>
          <w:p w:rsidR="007918EB" w:rsidRDefault="007918EB" w:rsidP="007918EB">
            <w:pPr>
              <w:jc w:val="center"/>
            </w:pPr>
          </w:p>
          <w:p w:rsidR="007918EB" w:rsidRDefault="007918EB" w:rsidP="007918EB">
            <w:pPr>
              <w:jc w:val="center"/>
            </w:pPr>
            <w:proofErr w:type="gramStart"/>
            <w:r>
              <w:t>na</w:t>
            </w:r>
            <w:proofErr w:type="gramEnd"/>
            <w:r>
              <w:t xml:space="preserve"> parte do código que trata o sentido 42</w:t>
            </w:r>
          </w:p>
          <w:p w:rsidR="00811B56" w:rsidRDefault="00811B56" w:rsidP="00811B56"/>
          <w:p w:rsidR="00811B56" w:rsidRDefault="007918EB" w:rsidP="00811B56">
            <w:pPr>
              <w:jc w:val="center"/>
            </w:pPr>
            <w:r w:rsidRPr="007918EB">
              <w:drawing>
                <wp:inline distT="0" distB="0" distL="0" distR="0" wp14:anchorId="62B9AF67" wp14:editId="5F3B6525">
                  <wp:extent cx="2333993" cy="2796319"/>
                  <wp:effectExtent l="0" t="0" r="9525" b="444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727" cy="2849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1B56" w:rsidRDefault="00811B56" w:rsidP="00811B56">
            <w:pPr>
              <w:jc w:val="center"/>
            </w:pPr>
          </w:p>
        </w:tc>
        <w:tc>
          <w:tcPr>
            <w:tcW w:w="4247" w:type="dxa"/>
          </w:tcPr>
          <w:p w:rsidR="007918EB" w:rsidRDefault="007918EB" w:rsidP="007918EB">
            <w:r>
              <w:t xml:space="preserve">Incluir o </w:t>
            </w:r>
            <w:proofErr w:type="gramStart"/>
            <w:r>
              <w:t>comando :</w:t>
            </w:r>
            <w:proofErr w:type="gramEnd"/>
            <w:r>
              <w:t xml:space="preserve"> </w:t>
            </w:r>
          </w:p>
          <w:p w:rsidR="007918EB" w:rsidRDefault="007918EB" w:rsidP="007918EB"/>
          <w:p w:rsidR="007918EB" w:rsidRDefault="007918EB" w:rsidP="007918EB">
            <w:pPr>
              <w:jc w:val="center"/>
            </w:pPr>
            <w:bookmarkStart w:id="0" w:name="_GoBack"/>
            <w:proofErr w:type="gramStart"/>
            <w:r w:rsidRPr="007918EB">
              <w:rPr>
                <w:highlight w:val="yellow"/>
              </w:rPr>
              <w:t>mude</w:t>
            </w:r>
            <w:proofErr w:type="gramEnd"/>
            <w:r w:rsidRPr="007918EB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máquina</w:t>
            </w:r>
            <w:r w:rsidRPr="007918EB">
              <w:rPr>
                <w:highlight w:val="yellow"/>
              </w:rPr>
              <w:t xml:space="preserve"> por 1</w:t>
            </w:r>
          </w:p>
          <w:bookmarkEnd w:id="0"/>
          <w:p w:rsidR="007918EB" w:rsidRDefault="007918EB" w:rsidP="007918EB"/>
          <w:p w:rsidR="007918EB" w:rsidRDefault="007918EB" w:rsidP="007918EB">
            <w:proofErr w:type="gramStart"/>
            <w:r>
              <w:t>na</w:t>
            </w:r>
            <w:proofErr w:type="gramEnd"/>
            <w:r>
              <w:t xml:space="preserve"> parte do código que trata o sentido </w:t>
            </w:r>
            <w:r>
              <w:t>13</w:t>
            </w:r>
          </w:p>
          <w:p w:rsidR="007918EB" w:rsidRDefault="007918EB" w:rsidP="007918EB"/>
          <w:p w:rsidR="007918EB" w:rsidRDefault="007918EB" w:rsidP="007918EB">
            <w:r w:rsidRPr="007918EB">
              <w:drawing>
                <wp:inline distT="0" distB="0" distL="0" distR="0" wp14:anchorId="4D6F84E4" wp14:editId="6FE747CE">
                  <wp:extent cx="2284534" cy="2780564"/>
                  <wp:effectExtent l="0" t="0" r="1905" b="127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534" cy="2780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1B56" w:rsidRDefault="00811B56" w:rsidP="00811B56">
            <w:pPr>
              <w:jc w:val="center"/>
            </w:pPr>
          </w:p>
        </w:tc>
      </w:tr>
    </w:tbl>
    <w:p w:rsidR="00811B56" w:rsidRDefault="00811B56"/>
    <w:p w:rsidR="00811B56" w:rsidRDefault="00811B56"/>
    <w:p w:rsidR="00811B56" w:rsidRDefault="00811B56"/>
    <w:sectPr w:rsidR="00811B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51" w:rsidRDefault="00502E51" w:rsidP="00811B56">
      <w:pPr>
        <w:spacing w:after="0" w:line="240" w:lineRule="auto"/>
      </w:pPr>
      <w:r>
        <w:separator/>
      </w:r>
    </w:p>
  </w:endnote>
  <w:endnote w:type="continuationSeparator" w:id="0">
    <w:p w:rsidR="00502E51" w:rsidRDefault="00502E51" w:rsidP="0081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51" w:rsidRDefault="00502E51" w:rsidP="00811B56">
      <w:pPr>
        <w:spacing w:after="0" w:line="240" w:lineRule="auto"/>
      </w:pPr>
      <w:r>
        <w:separator/>
      </w:r>
    </w:p>
  </w:footnote>
  <w:footnote w:type="continuationSeparator" w:id="0">
    <w:p w:rsidR="00502E51" w:rsidRDefault="00502E51" w:rsidP="0081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56" w:rsidRDefault="00811B56" w:rsidP="00811B56">
    <w:pPr>
      <w:pStyle w:val="Cabealho"/>
      <w:jc w:val="center"/>
    </w:pPr>
    <w:r>
      <w:t>Pontuação do jogador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49"/>
    <w:rsid w:val="0027623B"/>
    <w:rsid w:val="003A6098"/>
    <w:rsid w:val="00407F49"/>
    <w:rsid w:val="00502E51"/>
    <w:rsid w:val="007918EB"/>
    <w:rsid w:val="0081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AE34"/>
  <w15:chartTrackingRefBased/>
  <w15:docId w15:val="{0DACB7DD-31AE-44C3-AB7F-E5F9C5DA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1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1B56"/>
  </w:style>
  <w:style w:type="paragraph" w:styleId="Rodap">
    <w:name w:val="footer"/>
    <w:basedOn w:val="Normal"/>
    <w:link w:val="RodapChar"/>
    <w:uiPriority w:val="99"/>
    <w:unhideWhenUsed/>
    <w:rsid w:val="00811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1B56"/>
  </w:style>
  <w:style w:type="table" w:styleId="Tabelacomgrade">
    <w:name w:val="Table Grid"/>
    <w:basedOn w:val="Tabelanormal"/>
    <w:uiPriority w:val="39"/>
    <w:rsid w:val="0081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3</cp:revision>
  <cp:lastPrinted>2026-06-13T00:01:00Z</cp:lastPrinted>
  <dcterms:created xsi:type="dcterms:W3CDTF">2026-06-13T00:17:00Z</dcterms:created>
  <dcterms:modified xsi:type="dcterms:W3CDTF">2026-06-13T00:25:00Z</dcterms:modified>
</cp:coreProperties>
</file>