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A50021"/>
  <w:body>
    <w:p w:rsidR="00894CD2" w:rsidRPr="009816C8" w:rsidRDefault="009816C8">
      <w:pPr>
        <w:rPr>
          <w:rFonts w:ascii="Algerian" w:hAnsi="Algerian"/>
          <w:b/>
          <w:color w:val="FF0000"/>
          <w:sz w:val="72"/>
          <w:szCs w:val="72"/>
        </w:rPr>
      </w:pPr>
      <w:r w:rsidRPr="009816C8">
        <w:rPr>
          <w:rFonts w:cstheme="minorHAnsi"/>
          <w:b/>
          <w:color w:val="FF0000"/>
          <w:sz w:val="72"/>
          <w:szCs w:val="72"/>
        </w:rPr>
        <w:t>Relatório</w:t>
      </w:r>
      <w:r w:rsidR="003D4692" w:rsidRPr="009816C8">
        <w:rPr>
          <w:rFonts w:cstheme="minorHAnsi"/>
          <w:b/>
          <w:color w:val="FF0000"/>
          <w:sz w:val="72"/>
          <w:szCs w:val="72"/>
        </w:rPr>
        <w:t>:</w:t>
      </w:r>
      <w:r w:rsidRPr="009816C8">
        <w:rPr>
          <w:rFonts w:ascii="Algerian" w:hAnsi="Algerian"/>
          <w:b/>
          <w:color w:val="FF0000"/>
          <w:sz w:val="72"/>
          <w:szCs w:val="72"/>
        </w:rPr>
        <w:t xml:space="preserve"> </w:t>
      </w:r>
      <w:r w:rsidR="003D4692" w:rsidRPr="009816C8">
        <w:rPr>
          <w:rFonts w:ascii="Algerian" w:hAnsi="Algerian"/>
          <w:b/>
          <w:color w:val="FF0000"/>
          <w:sz w:val="72"/>
          <w:szCs w:val="72"/>
        </w:rPr>
        <w:t xml:space="preserve">Lava </w:t>
      </w:r>
      <w:r w:rsidRPr="009816C8">
        <w:rPr>
          <w:rFonts w:ascii="Algerian" w:hAnsi="Algerian"/>
          <w:b/>
          <w:color w:val="FF0000"/>
          <w:sz w:val="72"/>
          <w:szCs w:val="72"/>
        </w:rPr>
        <w:t>Pong</w:t>
      </w:r>
    </w:p>
    <w:p w:rsidR="003D4692" w:rsidRPr="009816C8" w:rsidRDefault="003D4692">
      <w:pPr>
        <w:rPr>
          <w:color w:val="FFFF00"/>
          <w:sz w:val="32"/>
          <w:szCs w:val="32"/>
        </w:rPr>
      </w:pPr>
      <w:r w:rsidRPr="009816C8">
        <w:rPr>
          <w:b/>
          <w:color w:val="ED7D31" w:themeColor="accent2"/>
          <w:sz w:val="72"/>
          <w:szCs w:val="72"/>
        </w:rPr>
        <w:t>(Bola</w:t>
      </w:r>
      <w:r w:rsidR="009816C8" w:rsidRPr="009816C8">
        <w:rPr>
          <w:b/>
          <w:color w:val="ED7D31" w:themeColor="accent2"/>
          <w:sz w:val="72"/>
          <w:szCs w:val="72"/>
        </w:rPr>
        <w:t>):</w:t>
      </w:r>
      <w:r w:rsidR="009816C8" w:rsidRPr="009816C8">
        <w:rPr>
          <w:color w:val="ED7D31" w:themeColor="accent2"/>
          <w:sz w:val="32"/>
          <w:szCs w:val="32"/>
        </w:rPr>
        <w:t xml:space="preserve"> </w:t>
      </w:r>
      <w:r w:rsidR="009816C8" w:rsidRPr="009816C8">
        <w:rPr>
          <w:color w:val="FFFF00"/>
          <w:sz w:val="32"/>
          <w:szCs w:val="32"/>
        </w:rPr>
        <w:t>A</w:t>
      </w:r>
      <w:r w:rsidRPr="009816C8">
        <w:rPr>
          <w:color w:val="FFFF00"/>
          <w:sz w:val="32"/>
          <w:szCs w:val="32"/>
        </w:rPr>
        <w:t xml:space="preserve"> bola começa no centro da tela (0,0) com </w:t>
      </w:r>
      <w:r w:rsidR="009816C8" w:rsidRPr="009816C8">
        <w:rPr>
          <w:color w:val="FFFF00"/>
          <w:sz w:val="32"/>
          <w:szCs w:val="32"/>
        </w:rPr>
        <w:t>direção</w:t>
      </w:r>
      <w:r w:rsidRPr="009816C8">
        <w:rPr>
          <w:color w:val="FFFF00"/>
          <w:sz w:val="32"/>
          <w:szCs w:val="32"/>
        </w:rPr>
        <w:t xml:space="preserve"> de 45graus e se move continuamente a dez </w:t>
      </w:r>
      <w:r w:rsidR="009816C8" w:rsidRPr="009816C8">
        <w:rPr>
          <w:color w:val="FFFF00"/>
          <w:sz w:val="32"/>
          <w:szCs w:val="32"/>
        </w:rPr>
        <w:t>passos,</w:t>
      </w:r>
      <w:r w:rsidRPr="009816C8">
        <w:rPr>
          <w:color w:val="FFFF00"/>
          <w:sz w:val="32"/>
          <w:szCs w:val="32"/>
        </w:rPr>
        <w:t xml:space="preserve"> quicando na </w:t>
      </w:r>
      <w:r w:rsidR="009816C8" w:rsidRPr="009816C8">
        <w:rPr>
          <w:color w:val="FFFF00"/>
          <w:sz w:val="32"/>
          <w:szCs w:val="32"/>
        </w:rPr>
        <w:t>borda.</w:t>
      </w:r>
      <w:r w:rsidRPr="009816C8">
        <w:rPr>
          <w:color w:val="FFFF00"/>
          <w:sz w:val="32"/>
          <w:szCs w:val="32"/>
        </w:rPr>
        <w:t xml:space="preserve"> Quando toca na raquete o jogador ganha ponto e abola muda de direção </w:t>
      </w:r>
      <w:r w:rsidR="009816C8" w:rsidRPr="009816C8">
        <w:rPr>
          <w:color w:val="FFFF00"/>
          <w:sz w:val="32"/>
          <w:szCs w:val="32"/>
        </w:rPr>
        <w:t>aleatoriamente. O</w:t>
      </w:r>
      <w:r w:rsidRPr="009816C8">
        <w:rPr>
          <w:color w:val="FFFF00"/>
          <w:sz w:val="32"/>
          <w:szCs w:val="32"/>
        </w:rPr>
        <w:t xml:space="preserve"> código também controla a pontuação do jogador e da CPU.</w:t>
      </w:r>
    </w:p>
    <w:p w:rsidR="003D4692" w:rsidRPr="009816C8" w:rsidRDefault="003D4692">
      <w:pPr>
        <w:rPr>
          <w:color w:val="FFFF00"/>
          <w:sz w:val="32"/>
          <w:szCs w:val="32"/>
        </w:rPr>
      </w:pPr>
      <w:r w:rsidRPr="009816C8">
        <w:rPr>
          <w:b/>
          <w:color w:val="ED7D31" w:themeColor="accent2"/>
          <w:sz w:val="72"/>
          <w:szCs w:val="72"/>
        </w:rPr>
        <w:t>(Raquete</w:t>
      </w:r>
      <w:r w:rsidR="009816C8" w:rsidRPr="009816C8">
        <w:rPr>
          <w:b/>
          <w:color w:val="ED7D31" w:themeColor="accent2"/>
          <w:sz w:val="72"/>
          <w:szCs w:val="72"/>
        </w:rPr>
        <w:t>):</w:t>
      </w:r>
      <w:r w:rsidR="009816C8" w:rsidRPr="009816C8">
        <w:rPr>
          <w:color w:val="ED7D31" w:themeColor="accent2"/>
          <w:sz w:val="32"/>
          <w:szCs w:val="32"/>
        </w:rPr>
        <w:t xml:space="preserve"> </w:t>
      </w:r>
      <w:r w:rsidR="009816C8" w:rsidRPr="009816C8">
        <w:rPr>
          <w:color w:val="FFFF00"/>
          <w:sz w:val="32"/>
          <w:szCs w:val="32"/>
        </w:rPr>
        <w:t>A</w:t>
      </w:r>
      <w:r w:rsidRPr="009816C8">
        <w:rPr>
          <w:color w:val="FFFF00"/>
          <w:sz w:val="32"/>
          <w:szCs w:val="32"/>
        </w:rPr>
        <w:t xml:space="preserve"> raquete começa na posição (0, -141) do eixo X permitindo controle simples pelo jogador. E também</w:t>
      </w:r>
      <w:r w:rsidR="00B7408E" w:rsidRPr="009816C8">
        <w:rPr>
          <w:color w:val="FFFF00"/>
          <w:sz w:val="32"/>
          <w:szCs w:val="32"/>
        </w:rPr>
        <w:t xml:space="preserve"> é impedido de atravessar as bordas da tela. Quando toca na </w:t>
      </w:r>
      <w:r w:rsidR="009816C8" w:rsidRPr="009816C8">
        <w:rPr>
          <w:color w:val="FFFF00"/>
          <w:sz w:val="32"/>
          <w:szCs w:val="32"/>
        </w:rPr>
        <w:t>bola,</w:t>
      </w:r>
      <w:r w:rsidR="00B7408E" w:rsidRPr="009816C8">
        <w:rPr>
          <w:color w:val="FFFF00"/>
          <w:sz w:val="32"/>
          <w:szCs w:val="32"/>
        </w:rPr>
        <w:t xml:space="preserve"> aumenta os pontos do jogador.</w:t>
      </w:r>
    </w:p>
    <w:p w:rsidR="00B7408E" w:rsidRDefault="00B7408E">
      <w:pPr>
        <w:rPr>
          <w:color w:val="000000" w:themeColor="text1"/>
          <w:sz w:val="24"/>
          <w:szCs w:val="24"/>
        </w:rPr>
      </w:pPr>
      <w:r w:rsidRPr="009816C8">
        <w:rPr>
          <w:b/>
          <w:color w:val="ED7D31" w:themeColor="accent2"/>
          <w:sz w:val="72"/>
          <w:szCs w:val="72"/>
        </w:rPr>
        <w:t>(Lava</w:t>
      </w:r>
      <w:r w:rsidR="009816C8" w:rsidRPr="009816C8">
        <w:rPr>
          <w:b/>
          <w:color w:val="ED7D31" w:themeColor="accent2"/>
          <w:sz w:val="72"/>
          <w:szCs w:val="72"/>
        </w:rPr>
        <w:t>):</w:t>
      </w:r>
      <w:r w:rsidR="009816C8" w:rsidRPr="009816C8">
        <w:rPr>
          <w:color w:val="ED7D31" w:themeColor="accent2"/>
          <w:sz w:val="32"/>
          <w:szCs w:val="32"/>
        </w:rPr>
        <w:t xml:space="preserve"> </w:t>
      </w:r>
      <w:r w:rsidR="009816C8" w:rsidRPr="009816C8">
        <w:rPr>
          <w:color w:val="FFFF00"/>
          <w:sz w:val="32"/>
          <w:szCs w:val="32"/>
        </w:rPr>
        <w:t>A</w:t>
      </w:r>
      <w:r w:rsidRPr="009816C8">
        <w:rPr>
          <w:color w:val="FFFF00"/>
          <w:sz w:val="32"/>
          <w:szCs w:val="32"/>
        </w:rPr>
        <w:t xml:space="preserve"> lava sempre fica verificando se </w:t>
      </w:r>
      <w:r w:rsidR="009816C8" w:rsidRPr="009816C8">
        <w:rPr>
          <w:color w:val="FFFF00"/>
          <w:sz w:val="32"/>
          <w:szCs w:val="32"/>
        </w:rPr>
        <w:t>está</w:t>
      </w:r>
      <w:r w:rsidRPr="009816C8">
        <w:rPr>
          <w:color w:val="FFFF00"/>
          <w:sz w:val="32"/>
          <w:szCs w:val="32"/>
        </w:rPr>
        <w:t xml:space="preserve"> tocando a bola. Quando isso acontece ele indica que o jogador perdeu, aumentando os pontos da CPU</w:t>
      </w:r>
      <w:r w:rsidRPr="00B7408E">
        <w:rPr>
          <w:color w:val="000000" w:themeColor="text1"/>
          <w:sz w:val="32"/>
          <w:szCs w:val="32"/>
        </w:rPr>
        <w:t>.</w:t>
      </w:r>
    </w:p>
    <w:p w:rsidR="00B7408E" w:rsidRPr="009816C8" w:rsidRDefault="00B7408E">
      <w:pPr>
        <w:rPr>
          <w:color w:val="FFFF00"/>
          <w:sz w:val="32"/>
          <w:szCs w:val="32"/>
        </w:rPr>
      </w:pPr>
      <w:r w:rsidRPr="009816C8">
        <w:rPr>
          <w:b/>
          <w:color w:val="ED7D31" w:themeColor="accent2"/>
          <w:sz w:val="72"/>
          <w:szCs w:val="72"/>
        </w:rPr>
        <w:t>(</w:t>
      </w:r>
      <w:r w:rsidR="009816C8" w:rsidRPr="009816C8">
        <w:rPr>
          <w:b/>
          <w:color w:val="ED7D31" w:themeColor="accent2"/>
          <w:sz w:val="72"/>
          <w:szCs w:val="72"/>
        </w:rPr>
        <w:t>Temática):</w:t>
      </w:r>
      <w:r w:rsidR="009816C8" w:rsidRPr="009816C8">
        <w:rPr>
          <w:color w:val="ED7D31" w:themeColor="accent2"/>
          <w:sz w:val="32"/>
          <w:szCs w:val="32"/>
        </w:rPr>
        <w:t xml:space="preserve"> </w:t>
      </w:r>
      <w:r w:rsidR="009816C8" w:rsidRPr="009816C8">
        <w:rPr>
          <w:color w:val="FFFF00"/>
          <w:sz w:val="32"/>
          <w:szCs w:val="32"/>
        </w:rPr>
        <w:t>O</w:t>
      </w:r>
      <w:r w:rsidRPr="009816C8">
        <w:rPr>
          <w:color w:val="FFFF00"/>
          <w:sz w:val="32"/>
          <w:szCs w:val="32"/>
        </w:rPr>
        <w:t xml:space="preserve"> jogo possui temática de </w:t>
      </w:r>
      <w:r w:rsidR="009816C8" w:rsidRPr="009816C8">
        <w:rPr>
          <w:color w:val="FFFF00"/>
          <w:sz w:val="32"/>
          <w:szCs w:val="32"/>
        </w:rPr>
        <w:t>lava (</w:t>
      </w:r>
      <w:r w:rsidRPr="009816C8">
        <w:rPr>
          <w:color w:val="FFFF00"/>
          <w:sz w:val="32"/>
          <w:szCs w:val="32"/>
        </w:rPr>
        <w:t>magma</w:t>
      </w:r>
      <w:r w:rsidR="009816C8" w:rsidRPr="009816C8">
        <w:rPr>
          <w:color w:val="FFFF00"/>
          <w:sz w:val="32"/>
          <w:szCs w:val="32"/>
        </w:rPr>
        <w:t>), onde</w:t>
      </w:r>
      <w:r w:rsidRPr="009816C8">
        <w:rPr>
          <w:color w:val="FFFF00"/>
          <w:sz w:val="32"/>
          <w:szCs w:val="32"/>
        </w:rPr>
        <w:t xml:space="preserve"> todo o </w:t>
      </w:r>
      <w:bookmarkStart w:id="0" w:name="_GoBack"/>
      <w:bookmarkEnd w:id="0"/>
      <w:r w:rsidRPr="009816C8">
        <w:rPr>
          <w:color w:val="FFFF00"/>
          <w:sz w:val="32"/>
          <w:szCs w:val="32"/>
        </w:rPr>
        <w:t>cenário e elementos visuais são baseados em um ambiente vulcânico. O fundo representa um local quente e perigoso reforçando a ideia de um ambiente hostil para o jogador.</w:t>
      </w:r>
    </w:p>
    <w:p w:rsidR="003D4692" w:rsidRPr="003D4692" w:rsidRDefault="003D4692">
      <w:pPr>
        <w:rPr>
          <w:color w:val="000000" w:themeColor="text1"/>
          <w:sz w:val="28"/>
          <w:szCs w:val="28"/>
          <w:u w:val="single"/>
        </w:rPr>
      </w:pPr>
    </w:p>
    <w:sectPr w:rsidR="003D4692" w:rsidRPr="003D4692" w:rsidSect="003D4692">
      <w:pgSz w:w="11906" w:h="16838" w:code="9"/>
      <w:pgMar w:top="720" w:right="720" w:bottom="720" w:left="720" w:header="709" w:footer="709" w:gutter="0"/>
      <w:pgBorders w:offsetFrom="page">
        <w:top w:val="single" w:sz="4" w:space="24" w:color="000000" w:themeColor="text1"/>
        <w:left w:val="single" w:sz="4" w:space="24" w:color="000000" w:themeColor="text1"/>
        <w:bottom w:val="single" w:sz="4" w:space="24" w:color="000000" w:themeColor="text1"/>
        <w:right w:val="single" w:sz="4" w:space="24" w:color="000000" w:themeColor="text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692"/>
    <w:rsid w:val="003D4692"/>
    <w:rsid w:val="00894CD2"/>
    <w:rsid w:val="009816C8"/>
    <w:rsid w:val="00B7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a50021"/>
    </o:shapedefaults>
    <o:shapelayout v:ext="edit">
      <o:idmap v:ext="edit" data="1"/>
    </o:shapelayout>
  </w:shapeDefaults>
  <w:decimalSymbol w:val=","/>
  <w:listSeparator w:val=";"/>
  <w14:docId w14:val="5F9BCDF8"/>
  <w15:chartTrackingRefBased/>
  <w15:docId w15:val="{72594A2E-FC75-4F2F-ABFB-5A444F9B2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136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Aluno</dc:creator>
  <cp:keywords/>
  <dc:description/>
  <cp:lastModifiedBy>Aluno</cp:lastModifiedBy>
  <cp:revision>1</cp:revision>
  <dcterms:created xsi:type="dcterms:W3CDTF">2026-06-24T12:04:00Z</dcterms:created>
  <dcterms:modified xsi:type="dcterms:W3CDTF">2026-06-24T12:30:00Z</dcterms:modified>
</cp:coreProperties>
</file>